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C" w:rsidRPr="00E65F86" w:rsidRDefault="0016659C" w:rsidP="00776310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5F86">
        <w:rPr>
          <w:rFonts w:eastAsia="Times New Roman" w:cstheme="minorHAnsi"/>
          <w:b/>
          <w:bCs/>
          <w:sz w:val="28"/>
          <w:szCs w:val="28"/>
          <w:lang w:eastAsia="pl-PL"/>
        </w:rPr>
        <w:t>DEKLARACJA O WYSOKOŚCI OPŁATY</w:t>
      </w:r>
      <w:r w:rsidRPr="00E65F86">
        <w:rPr>
          <w:rFonts w:eastAsia="Times New Roman" w:cstheme="minorHAnsi"/>
          <w:b/>
          <w:bCs/>
          <w:sz w:val="28"/>
          <w:szCs w:val="28"/>
          <w:lang w:eastAsia="pl-PL"/>
        </w:rPr>
        <w:br/>
        <w:t>ZA GOSPODAROWANIE ODPADAMI KOMUNALNYMI</w:t>
      </w:r>
    </w:p>
    <w:p w:rsidR="0016659C" w:rsidRPr="00E65F86" w:rsidRDefault="0016659C" w:rsidP="0016659C">
      <w:pPr>
        <w:autoSpaceDE w:val="0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bCs/>
          <w:color w:val="FF0000"/>
          <w:sz w:val="12"/>
          <w:szCs w:val="16"/>
          <w:lang w:eastAsia="pl-PL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2"/>
      </w:tblGrid>
      <w:tr w:rsidR="00E65F86" w:rsidRPr="00E65F86" w:rsidTr="002F12AD">
        <w:trPr>
          <w:trHeight w:val="867"/>
          <w:jc w:val="center"/>
        </w:trPr>
        <w:tc>
          <w:tcPr>
            <w:tcW w:w="9662" w:type="dxa"/>
            <w:shd w:val="clear" w:color="auto" w:fill="D9D9D9"/>
          </w:tcPr>
          <w:p w:rsidR="0016659C" w:rsidRPr="00E65F86" w:rsidRDefault="0016659C" w:rsidP="0016659C">
            <w:pPr>
              <w:autoSpaceDE w:val="0"/>
              <w:spacing w:after="0" w:line="240" w:lineRule="auto"/>
              <w:ind w:left="3154" w:hanging="2745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pl-PL"/>
              </w:rPr>
            </w:pPr>
          </w:p>
          <w:p w:rsidR="0016659C" w:rsidRPr="00E65F86" w:rsidRDefault="002353C1" w:rsidP="002353C1">
            <w:pPr>
              <w:autoSpaceDE w:val="0"/>
              <w:spacing w:after="0" w:line="240" w:lineRule="auto"/>
              <w:ind w:left="2148" w:hanging="1701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E65F8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Podstawa prawna:   </w:t>
            </w:r>
            <w:r w:rsidR="0016659C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art. 6m ust. 1 i 2 oraz art. 6q ustawy z dnia 13 września 1996 r. o utrzyman</w:t>
            </w:r>
            <w:r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iu czystości porządku w gminach </w:t>
            </w:r>
            <w:r w:rsidR="00ED68FD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(Dz. </w:t>
            </w:r>
            <w:r w:rsidR="0016659C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U. z 2019 r. poz. 2010 i 2020 oraz z 2020 r. poz. 150</w:t>
            </w:r>
            <w:r w:rsidR="0055299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,</w:t>
            </w:r>
            <w:r w:rsidR="00E65F86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284</w:t>
            </w:r>
            <w:r w:rsidR="0055299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i 875</w:t>
            </w:r>
            <w:r w:rsidR="0016659C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) zwanej dalej ustawą. </w:t>
            </w:r>
          </w:p>
          <w:p w:rsidR="0016659C" w:rsidRPr="00E65F86" w:rsidRDefault="002353C1" w:rsidP="002353C1">
            <w:pPr>
              <w:autoSpaceDE w:val="0"/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  <w:r w:rsidRPr="00E65F8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Składający:                 </w:t>
            </w:r>
            <w:r w:rsidR="0016659C" w:rsidRPr="00E65F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właściciele nieruchomości położonych na terenie Miasta Tarnowa</w:t>
            </w:r>
            <w:r w:rsidRPr="00E65F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65F86" w:rsidRPr="00E65F86" w:rsidTr="002F12AD">
        <w:trPr>
          <w:trHeight w:val="997"/>
          <w:jc w:val="center"/>
        </w:trPr>
        <w:tc>
          <w:tcPr>
            <w:tcW w:w="9662" w:type="dxa"/>
            <w:shd w:val="clear" w:color="auto" w:fill="D9D9D9"/>
          </w:tcPr>
          <w:p w:rsidR="0016659C" w:rsidRPr="006C4D5D" w:rsidRDefault="0016659C" w:rsidP="0016659C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54" w:hanging="357"/>
              <w:rPr>
                <w:rFonts w:eastAsia="Times New Roman" w:cstheme="minorHAnsi"/>
                <w:b/>
                <w:bCs/>
              </w:rPr>
            </w:pPr>
            <w:r w:rsidRPr="006C4D5D">
              <w:rPr>
                <w:rFonts w:eastAsia="Times New Roman" w:cstheme="minorHAnsi"/>
                <w:b/>
                <w:bCs/>
              </w:rPr>
              <w:t>MIEJSCE SKŁADANIA DEKLARACJI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24"/>
            </w:tblGrid>
            <w:tr w:rsidR="006C4D5D" w:rsidRPr="006C4D5D" w:rsidTr="00EB6CEC">
              <w:trPr>
                <w:trHeight w:val="488"/>
                <w:jc w:val="center"/>
              </w:trPr>
              <w:tc>
                <w:tcPr>
                  <w:tcW w:w="9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6659C" w:rsidRPr="006C4D5D" w:rsidRDefault="0016659C" w:rsidP="004766E2">
                  <w:pPr>
                    <w:autoSpaceDE w:val="0"/>
                    <w:spacing w:after="0" w:line="240" w:lineRule="auto"/>
                    <w:ind w:left="841" w:hanging="72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6C4D5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Nazwa i adres siedziby organu, do którego należy złożyć deklarację: </w:t>
                  </w:r>
                </w:p>
                <w:p w:rsidR="0016659C" w:rsidRPr="006C4D5D" w:rsidRDefault="004766E2" w:rsidP="004766E2">
                  <w:pPr>
                    <w:autoSpaceDE w:val="0"/>
                    <w:spacing w:after="0" w:line="240" w:lineRule="auto"/>
                    <w:ind w:left="841" w:hanging="720"/>
                    <w:rPr>
                      <w:rFonts w:eastAsia="Times New Roman" w:cstheme="minorHAnsi"/>
                      <w:bCs/>
                      <w:sz w:val="28"/>
                      <w:szCs w:val="28"/>
                    </w:rPr>
                  </w:pPr>
                  <w:r w:rsidRPr="006C4D5D">
                    <w:rPr>
                      <w:rFonts w:eastAsia="Times New Roman" w:cstheme="minorHAnsi"/>
                      <w:bCs/>
                      <w:sz w:val="20"/>
                      <w:szCs w:val="28"/>
                    </w:rPr>
                    <w:t>Urząd Miasta Tarnowa, ul. Nowa 4, 33-100 Tarnów</w:t>
                  </w:r>
                </w:p>
              </w:tc>
            </w:tr>
          </w:tbl>
          <w:p w:rsidR="0016659C" w:rsidRPr="00E65F86" w:rsidRDefault="0016659C" w:rsidP="0016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pl-PL"/>
              </w:rPr>
            </w:pPr>
          </w:p>
        </w:tc>
      </w:tr>
      <w:tr w:rsidR="00E65F86" w:rsidRPr="00E65F86" w:rsidTr="005C6F96">
        <w:trPr>
          <w:trHeight w:val="2807"/>
          <w:jc w:val="center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D9D9D9"/>
          </w:tcPr>
          <w:p w:rsidR="0016659C" w:rsidRPr="00E65F86" w:rsidRDefault="0016659C" w:rsidP="00166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</w:p>
          <w:p w:rsidR="0016659C" w:rsidRPr="008A46BC" w:rsidRDefault="0016659C" w:rsidP="0016659C">
            <w:pPr>
              <w:numPr>
                <w:ilvl w:val="0"/>
                <w:numId w:val="1"/>
              </w:numPr>
              <w:shd w:val="clear" w:color="auto" w:fill="D9D9D9"/>
              <w:spacing w:after="0" w:line="240" w:lineRule="auto"/>
              <w:ind w:left="754" w:hanging="357"/>
              <w:rPr>
                <w:rFonts w:eastAsia="Times New Roman" w:cstheme="minorHAnsi"/>
                <w:b/>
                <w:bCs/>
              </w:rPr>
            </w:pPr>
            <w:r w:rsidRPr="008A46BC">
              <w:rPr>
                <w:rFonts w:eastAsia="Times New Roman" w:cstheme="minorHAnsi"/>
                <w:b/>
                <w:bCs/>
              </w:rPr>
              <w:t>CEL ZŁOŻENIA DEKLARACJI</w:t>
            </w:r>
            <w:r w:rsidRPr="008A46BC">
              <w:rPr>
                <w:rFonts w:eastAsia="Times New Roman" w:cstheme="minorHAnsi"/>
                <w:b/>
                <w:bCs/>
                <w:sz w:val="16"/>
                <w:szCs w:val="16"/>
                <w:shd w:val="clear" w:color="auto" w:fill="D9D9D9"/>
              </w:rPr>
              <w:t xml:space="preserve"> </w:t>
            </w:r>
          </w:p>
          <w:tbl>
            <w:tblPr>
              <w:tblW w:w="0" w:type="auto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7"/>
            </w:tblGrid>
            <w:tr w:rsidR="008A46BC" w:rsidRPr="008A46BC" w:rsidTr="00EB6CEC">
              <w:trPr>
                <w:trHeight w:val="1616"/>
              </w:trPr>
              <w:tc>
                <w:tcPr>
                  <w:tcW w:w="9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8A46BC" w:rsidRDefault="0016659C" w:rsidP="0016659C">
                  <w:pPr>
                    <w:shd w:val="clear" w:color="auto" w:fill="FFFFFF"/>
                    <w:spacing w:after="0" w:line="240" w:lineRule="auto"/>
                    <w:ind w:right="-53"/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9B69EC" w:rsidRPr="008A46BC" w:rsidRDefault="0016659C" w:rsidP="009B69EC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24" w:hanging="284"/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Cel złożenia deklaracji </w:t>
                  </w:r>
                  <w:r w:rsidRPr="008A46BC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shd w:val="clear" w:color="auto" w:fill="FFFFFF"/>
                    </w:rPr>
                    <w:t>(zaznaczyć właściwy kwadrat oraz podać datę/daty)</w:t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8A46BC" w:rsidRDefault="0016659C" w:rsidP="0016659C">
                  <w:pPr>
                    <w:shd w:val="clear" w:color="auto" w:fill="FFFFFF"/>
                    <w:tabs>
                      <w:tab w:val="left" w:pos="3518"/>
                      <w:tab w:val="left" w:pos="3683"/>
                      <w:tab w:val="left" w:pos="38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   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5A7DFD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1</w:t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Pierwsza deklaracja</w:t>
                  </w:r>
                  <w:r w:rsidR="008A46BC"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Data powstania obowiązku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57797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ponoszenia opłaty:</w:t>
                  </w:r>
                  <w:r w:rsidR="0057797B" w:rsidRPr="00E477E6">
                    <w:rPr>
                      <w:sz w:val="18"/>
                      <w:szCs w:val="18"/>
                    </w:rPr>
                    <w:t xml:space="preserve">    </w:t>
                  </w:r>
                  <w:bookmarkStart w:id="0" w:name="Tekst1"/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bookmarkStart w:id="1" w:name="Tekst3"/>
                  <w:r w:rsidR="0057797B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57797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sz w:val="20"/>
                      <w:szCs w:val="20"/>
                    </w:rPr>
                  </w:r>
                  <w:r w:rsidR="0057797B">
                    <w:rPr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    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5A7DFD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.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Nowa (kolejna) deklaracja</w:t>
                  </w:r>
                  <w:r w:rsidR="008A46BC"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="00647DFB"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 xml:space="preserve">),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Data powstania zmiany</w:t>
                  </w:r>
                  <w:r w:rsidR="0057797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:  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57797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sz w:val="20"/>
                      <w:szCs w:val="20"/>
                    </w:rPr>
                  </w:r>
                  <w:r w:rsidR="0057797B">
                    <w:rPr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sz w:val="20"/>
                      <w:szCs w:val="20"/>
                    </w:rPr>
                    <w:fldChar w:fldCharType="end"/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                      </w:t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 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5A7DFD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3</w:t>
                  </w:r>
                  <w:r w:rsidRPr="008A46BC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Korekta deklaracji</w:t>
                  </w:r>
                  <w:r w:rsidR="008A46BC"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3), 4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  <w:r w:rsidRPr="008A46B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</w:t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pl-PL"/>
                    </w:rPr>
                  </w:pPr>
                  <w:r w:rsidRPr="008A46B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                 Data  obowiązywania  korekty:  od</w:t>
                  </w:r>
                  <w:r w:rsidR="0057797B" w:rsidRPr="00E477E6">
                    <w:rPr>
                      <w:sz w:val="18"/>
                      <w:szCs w:val="18"/>
                    </w:rPr>
                    <w:t xml:space="preserve">:  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57797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sz w:val="20"/>
                      <w:szCs w:val="20"/>
                    </w:rPr>
                  </w:r>
                  <w:r w:rsidR="0057797B">
                    <w:rPr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pl-PL"/>
                    </w:rPr>
                    <w:t xml:space="preserve">   </w:t>
                  </w:r>
                  <w:r w:rsidRPr="008A46BC">
                    <w:rPr>
                      <w:rFonts w:eastAsia="Times New Roman" w:cstheme="minorHAnsi"/>
                      <w:sz w:val="20"/>
                      <w:szCs w:val="16"/>
                      <w:lang w:eastAsia="pl-PL"/>
                    </w:rPr>
                    <w:t>do</w:t>
                  </w:r>
                  <w:r w:rsidR="0057797B" w:rsidRPr="00E477E6">
                    <w:rPr>
                      <w:sz w:val="18"/>
                      <w:szCs w:val="18"/>
                    </w:rPr>
                    <w:t xml:space="preserve">:  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57797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b/>
                      <w:sz w:val="20"/>
                      <w:szCs w:val="20"/>
                    </w:rPr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57797B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5779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57797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7797B">
                    <w:rPr>
                      <w:sz w:val="20"/>
                      <w:szCs w:val="20"/>
                    </w:rPr>
                  </w:r>
                  <w:r w:rsidR="0057797B">
                    <w:rPr>
                      <w:sz w:val="20"/>
                      <w:szCs w:val="20"/>
                    </w:rPr>
                    <w:fldChar w:fldCharType="separate"/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noProof/>
                      <w:sz w:val="20"/>
                      <w:szCs w:val="20"/>
                    </w:rPr>
                    <w:t> </w:t>
                  </w:r>
                  <w:r w:rsidR="0057797B">
                    <w:rPr>
                      <w:sz w:val="20"/>
                      <w:szCs w:val="20"/>
                    </w:rPr>
                    <w:fldChar w:fldCharType="end"/>
                  </w:r>
                </w:p>
                <w:p w:rsidR="0016659C" w:rsidRPr="008A46BC" w:rsidRDefault="0016659C" w:rsidP="0016659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0"/>
                      <w:lang w:eastAsia="pl-PL"/>
                    </w:rPr>
                  </w:pPr>
                </w:p>
              </w:tc>
            </w:tr>
          </w:tbl>
          <w:p w:rsidR="0016659C" w:rsidRPr="00E65F86" w:rsidRDefault="0016659C" w:rsidP="00683BD7">
            <w:pPr>
              <w:spacing w:after="0" w:line="240" w:lineRule="auto"/>
              <w:ind w:left="757" w:right="339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pl-PL"/>
              </w:rPr>
            </w:pPr>
          </w:p>
        </w:tc>
      </w:tr>
      <w:tr w:rsidR="00E65F86" w:rsidRPr="00E65F86" w:rsidTr="002F12AD">
        <w:trPr>
          <w:trHeight w:val="4394"/>
          <w:jc w:val="center"/>
        </w:trPr>
        <w:tc>
          <w:tcPr>
            <w:tcW w:w="9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659C" w:rsidRPr="00E65F86" w:rsidRDefault="0016659C" w:rsidP="0016659C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24"/>
                <w:lang w:eastAsia="pl-PL"/>
              </w:rPr>
            </w:pPr>
          </w:p>
          <w:p w:rsidR="0016659C" w:rsidRPr="008A782E" w:rsidRDefault="0016659C" w:rsidP="0016659C">
            <w:pPr>
              <w:spacing w:after="0" w:line="240" w:lineRule="auto"/>
              <w:ind w:left="314"/>
              <w:jc w:val="both"/>
              <w:rPr>
                <w:rFonts w:eastAsia="Times New Roman" w:cstheme="minorHAnsi"/>
                <w:lang w:eastAsia="pl-PL"/>
              </w:rPr>
            </w:pPr>
            <w:r w:rsidRPr="008A782E">
              <w:rPr>
                <w:rFonts w:eastAsia="Times New Roman" w:cstheme="minorHAnsi"/>
                <w:b/>
                <w:bCs/>
                <w:lang w:eastAsia="pl-PL"/>
              </w:rPr>
              <w:t>C. DANE NIERUCHOMOŚCI, NA KTÓREJ POWSTAJĄ ODPADY KOMUNALNE</w:t>
            </w:r>
          </w:p>
          <w:p w:rsidR="0016659C" w:rsidRPr="008A782E" w:rsidRDefault="0016659C" w:rsidP="0016659C">
            <w:pPr>
              <w:spacing w:after="0" w:line="240" w:lineRule="auto"/>
              <w:ind w:left="314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8A782E">
              <w:rPr>
                <w:rFonts w:eastAsia="Times New Roman" w:cstheme="minorHAnsi"/>
                <w:bCs/>
                <w:i/>
                <w:iCs/>
                <w:sz w:val="20"/>
                <w:lang w:eastAsia="pl-PL"/>
              </w:rPr>
              <w:t xml:space="preserve">(Dla każdej nieruchomości należy złożyć odrębną deklarację) </w:t>
            </w:r>
          </w:p>
          <w:p w:rsidR="0016659C" w:rsidRPr="008A782E" w:rsidRDefault="0016659C" w:rsidP="00447BC4">
            <w:pPr>
              <w:spacing w:after="0" w:line="240" w:lineRule="auto"/>
              <w:ind w:left="314"/>
              <w:jc w:val="both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8A782E">
              <w:rPr>
                <w:rFonts w:eastAsia="Times New Roman" w:cstheme="minorHAnsi"/>
                <w:b/>
                <w:bCs/>
                <w:iCs/>
                <w:lang w:eastAsia="pl-PL"/>
              </w:rPr>
              <w:t>C.1. ADRES NIERUCHOMOŚCI</w:t>
            </w:r>
          </w:p>
          <w:tbl>
            <w:tblPr>
              <w:tblW w:w="9072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72"/>
            </w:tblGrid>
            <w:tr w:rsidR="008A782E" w:rsidRPr="008A782E" w:rsidTr="00F835B2">
              <w:trPr>
                <w:trHeight w:val="66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797B" w:rsidRDefault="009C63D6" w:rsidP="00447BC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 xml:space="preserve"> </w:t>
                  </w:r>
                  <w:r w:rsidR="0057797B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>2.</w:t>
                  </w:r>
                  <w:bookmarkStart w:id="2" w:name="Tekst6"/>
                  <w:r w:rsidR="0057797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47BC4" w:rsidRPr="008A782E" w:rsidRDefault="0057797B" w:rsidP="00447BC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:rsidR="00447BC4" w:rsidRPr="008A782E" w:rsidRDefault="00447BC4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16659C" w:rsidRPr="008A782E" w:rsidRDefault="0016659C" w:rsidP="00447BC4">
            <w:pPr>
              <w:spacing w:after="0" w:line="240" w:lineRule="auto"/>
              <w:ind w:left="314"/>
              <w:rPr>
                <w:rFonts w:eastAsia="Times New Roman" w:cstheme="minorHAnsi"/>
                <w:b/>
                <w:bCs/>
              </w:rPr>
            </w:pPr>
            <w:r w:rsidRPr="008A782E">
              <w:rPr>
                <w:rFonts w:eastAsia="Times New Roman" w:cstheme="minorHAnsi"/>
                <w:b/>
                <w:bCs/>
              </w:rPr>
              <w:t>C.2. RODZAJ NIERUCHOMOŚCI</w:t>
            </w:r>
          </w:p>
          <w:tbl>
            <w:tblPr>
              <w:tblW w:w="0" w:type="auto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72"/>
            </w:tblGrid>
            <w:tr w:rsidR="008A782E" w:rsidRPr="008A782E" w:rsidTr="00842721">
              <w:trPr>
                <w:trHeight w:val="122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8A782E" w:rsidRDefault="00A32050" w:rsidP="009C63D6">
                  <w:pPr>
                    <w:spacing w:after="0" w:line="240" w:lineRule="auto"/>
                    <w:ind w:left="29"/>
                    <w:rPr>
                      <w:rFonts w:eastAsia="Times New Roman" w:cstheme="minorHAnsi"/>
                      <w:sz w:val="20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 xml:space="preserve"> </w:t>
                  </w:r>
                  <w:r w:rsidR="0016659C"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 xml:space="preserve">3. Nieruchomość, na której powstają odpady, to: </w:t>
                  </w:r>
                  <w:r w:rsidR="0016659C" w:rsidRPr="008A782E">
                    <w:rPr>
                      <w:rFonts w:eastAsia="Times New Roman" w:cstheme="minorHAnsi"/>
                      <w:i/>
                      <w:iCs/>
                      <w:sz w:val="20"/>
                      <w:lang w:eastAsia="pl-PL"/>
                    </w:rPr>
                    <w:t>(zaznaczyć właściwy kwadrat)</w:t>
                  </w:r>
                </w:p>
                <w:p w:rsidR="009C63D6" w:rsidRPr="008A782E" w:rsidRDefault="009C63D6" w:rsidP="0016659C">
                  <w:pPr>
                    <w:spacing w:after="0" w:line="240" w:lineRule="auto"/>
                    <w:ind w:left="171"/>
                    <w:rPr>
                      <w:rFonts w:eastAsia="Times New Roman" w:cstheme="minorHAnsi"/>
                      <w:b/>
                      <w:bCs/>
                      <w:sz w:val="8"/>
                      <w:shd w:val="clear" w:color="auto" w:fill="FFFFFF"/>
                      <w:lang w:eastAsia="pl-PL"/>
                    </w:rPr>
                  </w:pPr>
                </w:p>
                <w:p w:rsidR="0016659C" w:rsidRPr="008A782E" w:rsidRDefault="0016659C" w:rsidP="0016659C">
                  <w:pPr>
                    <w:spacing w:after="0" w:line="240" w:lineRule="auto"/>
                    <w:ind w:left="171"/>
                    <w:rPr>
                      <w:rFonts w:eastAsia="Times New Roman" w:cstheme="minorHAnsi"/>
                      <w:i/>
                      <w:iCs/>
                      <w:sz w:val="20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8A782E">
                    <w:rPr>
                      <w:rFonts w:eastAsia="Times New Roman" w:cstheme="minorHAnsi"/>
                      <w:sz w:val="20"/>
                      <w:shd w:val="clear" w:color="auto" w:fill="FFFFFF"/>
                      <w:lang w:eastAsia="pl-PL"/>
                    </w:rPr>
                    <w:t>1.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Nieruchomość zamieszkała</w:t>
                  </w:r>
                </w:p>
                <w:p w:rsidR="0016659C" w:rsidRPr="008A782E" w:rsidRDefault="0016659C" w:rsidP="0016659C">
                  <w:pPr>
                    <w:spacing w:after="0" w:line="240" w:lineRule="auto"/>
                    <w:ind w:left="171"/>
                    <w:rPr>
                      <w:rFonts w:eastAsia="Times New Roman" w:cstheme="minorHAnsi"/>
                      <w:sz w:val="20"/>
                      <w:shd w:val="clear" w:color="auto" w:fill="FFFFFF"/>
                      <w:lang w:eastAsia="pl-PL"/>
                    </w:rPr>
                  </w:pPr>
                </w:p>
                <w:p w:rsidR="0016659C" w:rsidRPr="008A782E" w:rsidRDefault="0016659C" w:rsidP="00842721">
                  <w:pPr>
                    <w:spacing w:after="0" w:line="240" w:lineRule="auto"/>
                    <w:ind w:left="603" w:right="34" w:hanging="432"/>
                    <w:rPr>
                      <w:rFonts w:eastAsia="Times New Roman" w:cstheme="minorHAnsi"/>
                      <w:i/>
                      <w:iCs/>
                      <w:vertAlign w:val="superscript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261201" w:rsidRPr="008A782E">
                    <w:rPr>
                      <w:rFonts w:eastAsia="Times New Roman" w:cstheme="minorHAnsi"/>
                      <w:sz w:val="20"/>
                      <w:shd w:val="clear" w:color="auto" w:fill="FFFFFF"/>
                      <w:lang w:eastAsia="pl-PL"/>
                    </w:rPr>
                    <w:t>2</w:t>
                  </w:r>
                  <w:r w:rsidRPr="008A782E">
                    <w:rPr>
                      <w:rFonts w:eastAsia="Times New Roman" w:cstheme="minorHAnsi"/>
                      <w:sz w:val="20"/>
                      <w:shd w:val="clear" w:color="auto" w:fill="FFFFFF"/>
                      <w:lang w:eastAsia="pl-PL"/>
                    </w:rPr>
                    <w:t>.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Nieruchomość mieszana</w:t>
                  </w:r>
                  <w:r w:rsidR="008A782E" w:rsidRPr="008A782E">
                    <w:rPr>
                      <w:rFonts w:eastAsia="Times New Roman" w:cstheme="minorHAnsi"/>
                      <w:b/>
                      <w:bCs/>
                      <w:sz w:val="20"/>
                      <w:vertAlign w:val="superscript"/>
                      <w:lang w:eastAsia="pl-PL"/>
                    </w:rPr>
                    <w:t>5</w:t>
                  </w:r>
                  <w:r w:rsidR="00F12E63" w:rsidRPr="008A782E">
                    <w:rPr>
                      <w:rFonts w:eastAsia="Times New Roman" w:cstheme="minorHAnsi"/>
                      <w:b/>
                      <w:bCs/>
                      <w:sz w:val="20"/>
                      <w:vertAlign w:val="superscript"/>
                      <w:lang w:eastAsia="pl-PL"/>
                    </w:rPr>
                    <w:t>)</w:t>
                  </w:r>
                </w:p>
              </w:tc>
            </w:tr>
            <w:tr w:rsidR="00E65F86" w:rsidRPr="00E65F86" w:rsidTr="009C63D6">
              <w:tblPrEx>
                <w:jc w:val="center"/>
                <w:tblInd w:w="0" w:type="dxa"/>
              </w:tblPrEx>
              <w:trPr>
                <w:trHeight w:val="269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9C63D6" w:rsidRPr="008A782E" w:rsidRDefault="009C63D6" w:rsidP="009C63D6">
                  <w:pPr>
                    <w:spacing w:after="0" w:line="240" w:lineRule="auto"/>
                    <w:ind w:left="36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Cs w:val="20"/>
                      <w:lang w:eastAsia="pl-PL"/>
                    </w:rPr>
                    <w:t>C.3. RODZAJ ZABUDOWY/ZAGOSPODAROWANIA</w:t>
                  </w:r>
                </w:p>
              </w:tc>
            </w:tr>
            <w:tr w:rsidR="00E65F86" w:rsidRPr="00E65F86" w:rsidTr="00A32050">
              <w:tblPrEx>
                <w:jc w:val="center"/>
                <w:tblInd w:w="0" w:type="dxa"/>
              </w:tblPrEx>
              <w:trPr>
                <w:trHeight w:val="712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8A782E" w:rsidRDefault="00A32050" w:rsidP="009C63D6">
                  <w:pPr>
                    <w:spacing w:after="0" w:line="240" w:lineRule="auto"/>
                    <w:ind w:left="22"/>
                    <w:rPr>
                      <w:rFonts w:eastAsia="Times New Roman" w:cstheme="minorHAnsi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 xml:space="preserve"> </w:t>
                  </w:r>
                  <w:r w:rsidR="0016659C"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>4.</w:t>
                  </w:r>
                  <w:r w:rsidR="0016659C" w:rsidRPr="008A782E">
                    <w:rPr>
                      <w:rFonts w:eastAsia="Times New Roman" w:cstheme="minorHAnsi"/>
                      <w:bCs/>
                      <w:sz w:val="20"/>
                      <w:lang w:eastAsia="pl-PL"/>
                    </w:rPr>
                    <w:t xml:space="preserve"> </w:t>
                  </w:r>
                  <w:r w:rsidR="0016659C"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>Nieruchomość, na której powstają odpady, to:</w:t>
                  </w:r>
                  <w:r w:rsidR="0016659C" w:rsidRPr="008A782E">
                    <w:rPr>
                      <w:rFonts w:eastAsia="Times New Roman" w:cstheme="minorHAnsi"/>
                      <w:bCs/>
                      <w:sz w:val="20"/>
                      <w:lang w:eastAsia="pl-PL"/>
                    </w:rPr>
                    <w:t xml:space="preserve">  </w:t>
                  </w:r>
                  <w:r w:rsidR="0016659C" w:rsidRPr="008A782E">
                    <w:rPr>
                      <w:rFonts w:eastAsia="Times New Roman" w:cstheme="minorHAnsi"/>
                      <w:i/>
                      <w:iCs/>
                      <w:sz w:val="20"/>
                      <w:lang w:eastAsia="pl-PL"/>
                    </w:rPr>
                    <w:t>(zaznaczyć właściwy kwadrat)</w:t>
                  </w:r>
                </w:p>
                <w:p w:rsidR="0016659C" w:rsidRPr="008A782E" w:rsidRDefault="0016659C" w:rsidP="0016659C">
                  <w:pPr>
                    <w:spacing w:after="0" w:line="240" w:lineRule="auto"/>
                    <w:ind w:left="171"/>
                    <w:rPr>
                      <w:rFonts w:eastAsia="Times New Roman" w:cstheme="minorHAnsi"/>
                      <w:sz w:val="8"/>
                      <w:lang w:eastAsia="pl-PL"/>
                    </w:rPr>
                  </w:pPr>
                </w:p>
                <w:p w:rsidR="0016659C" w:rsidRPr="008A782E" w:rsidRDefault="0016659C" w:rsidP="00261201">
                  <w:pPr>
                    <w:spacing w:after="0" w:line="240" w:lineRule="auto"/>
                    <w:ind w:left="171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8A782E">
                    <w:rPr>
                      <w:rFonts w:eastAsia="Times New Roman" w:cstheme="minorHAnsi"/>
                      <w:b/>
                      <w:sz w:val="20"/>
                      <w:shd w:val="clear" w:color="auto" w:fill="FFFFFF"/>
                      <w:lang w:eastAsia="pl-PL"/>
                    </w:rPr>
                    <w:t>1.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Budynek jednorodzinny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lang w:eastAsia="pl-PL"/>
                    </w:rPr>
                    <w:t xml:space="preserve">    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8A782E">
                    <w:rPr>
                      <w:rFonts w:eastAsia="Times New Roman" w:cstheme="minorHAnsi"/>
                      <w:b/>
                      <w:sz w:val="20"/>
                      <w:shd w:val="clear" w:color="auto" w:fill="FFFFFF"/>
                      <w:lang w:eastAsia="pl-PL"/>
                    </w:rPr>
                    <w:t>2.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Budynek wielolokalowy      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261201" w:rsidRPr="008A782E">
                    <w:rPr>
                      <w:rFonts w:eastAsia="Times New Roman" w:cstheme="minorHAnsi"/>
                      <w:b/>
                      <w:sz w:val="20"/>
                      <w:shd w:val="clear" w:color="auto" w:fill="FFFFFF"/>
                      <w:lang w:eastAsia="pl-PL"/>
                    </w:rPr>
                    <w:t>3</w:t>
                  </w:r>
                  <w:r w:rsidRPr="008A782E">
                    <w:rPr>
                      <w:rFonts w:eastAsia="Times New Roman" w:cstheme="minorHAnsi"/>
                      <w:b/>
                      <w:sz w:val="20"/>
                      <w:shd w:val="clear" w:color="auto" w:fill="FFFFFF"/>
                      <w:lang w:eastAsia="pl-PL"/>
                    </w:rPr>
                    <w:t xml:space="preserve">. </w:t>
                  </w:r>
                  <w:r w:rsidRPr="008A782E">
                    <w:rPr>
                      <w:rFonts w:eastAsia="Times New Roman" w:cstheme="minorHAnsi"/>
                      <w:b/>
                      <w:bCs/>
                      <w:sz w:val="20"/>
                      <w:shd w:val="clear" w:color="auto" w:fill="FFFFFF"/>
                      <w:lang w:eastAsia="pl-PL"/>
                    </w:rPr>
                    <w:t xml:space="preserve">Inna            </w:t>
                  </w:r>
                </w:p>
              </w:tc>
            </w:tr>
          </w:tbl>
          <w:p w:rsidR="009C63D6" w:rsidRPr="00E65F86" w:rsidRDefault="009C63D6" w:rsidP="009C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E65F86" w:rsidRPr="00E65F86" w:rsidTr="002F12AD">
        <w:trPr>
          <w:trHeight w:val="4815"/>
          <w:jc w:val="center"/>
        </w:trPr>
        <w:tc>
          <w:tcPr>
            <w:tcW w:w="9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2721" w:rsidRPr="001423E4" w:rsidRDefault="00842721" w:rsidP="00842721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1423E4">
              <w:rPr>
                <w:rFonts w:eastAsia="Times New Roman" w:cstheme="minorHAnsi"/>
                <w:b/>
                <w:bCs/>
              </w:rPr>
              <w:t>D. PODMIOT ZOBOWIĄZANY DO ZŁOŻENIA DEKLARACJI</w:t>
            </w:r>
          </w:p>
          <w:p w:rsidR="00842721" w:rsidRPr="001423E4" w:rsidRDefault="00842721" w:rsidP="00842721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 w:val="8"/>
              </w:rPr>
            </w:pPr>
          </w:p>
          <w:p w:rsidR="00842721" w:rsidRPr="001423E4" w:rsidRDefault="00842721" w:rsidP="00842721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1423E4">
              <w:rPr>
                <w:rFonts w:eastAsia="Times New Roman" w:cstheme="minorHAnsi"/>
                <w:b/>
                <w:bCs/>
              </w:rPr>
              <w:t xml:space="preserve">D.1. RODZAJ PODMIOTU </w:t>
            </w:r>
          </w:p>
          <w:tbl>
            <w:tblPr>
              <w:tblStyle w:val="Tabela-Siatka"/>
              <w:tblW w:w="0" w:type="auto"/>
              <w:tblInd w:w="159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24"/>
              <w:gridCol w:w="1512"/>
              <w:gridCol w:w="1512"/>
              <w:gridCol w:w="3024"/>
            </w:tblGrid>
            <w:tr w:rsidR="001423E4" w:rsidRPr="001423E4" w:rsidTr="00905BF6">
              <w:trPr>
                <w:trHeight w:val="902"/>
              </w:trPr>
              <w:tc>
                <w:tcPr>
                  <w:tcW w:w="9072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42721" w:rsidRPr="001423E4" w:rsidRDefault="00842721" w:rsidP="00842721">
                  <w:pPr>
                    <w:autoSpaceDE w:val="0"/>
                    <w:ind w:left="36"/>
                    <w:jc w:val="both"/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 5. Rodzaj podmiotu </w:t>
                  </w:r>
                  <w:r w:rsidRPr="001423E4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</w:rPr>
                    <w:t>(zaznaczyć właściwy kwadrat)</w:t>
                  </w:r>
                </w:p>
                <w:p w:rsidR="00842721" w:rsidRPr="001423E4" w:rsidRDefault="00842721" w:rsidP="00842721">
                  <w:pPr>
                    <w:autoSpaceDE w:val="0"/>
                    <w:jc w:val="both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</w:rPr>
                  </w:pPr>
                </w:p>
                <w:p w:rsidR="00842721" w:rsidRPr="001423E4" w:rsidRDefault="00842721" w:rsidP="00842721">
                  <w:pPr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sz w:val="20"/>
                      <w:szCs w:val="20"/>
                      <w:shd w:val="clear" w:color="auto" w:fill="FFFFFF"/>
                      <w:lang w:eastAsia="pl-PL"/>
                    </w:rPr>
                    <w:t>1.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Właściciel                               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2.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Współwłaściciel                 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3.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Użytkownik wieczysty</w:t>
                  </w:r>
                </w:p>
                <w:p w:rsidR="00842721" w:rsidRPr="001423E4" w:rsidRDefault="00842721" w:rsidP="00842721">
                  <w:pPr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</w:t>
                  </w:r>
                </w:p>
                <w:p w:rsidR="00842721" w:rsidRPr="001423E4" w:rsidRDefault="00842721" w:rsidP="00842721">
                  <w:pPr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4.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Zarządca nieruchomości      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fldChar w:fldCharType="end"/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423E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5.</w:t>
                  </w: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Inny podmiot             </w:t>
                  </w:r>
                </w:p>
                <w:p w:rsidR="00842721" w:rsidRPr="001423E4" w:rsidRDefault="00842721" w:rsidP="00842721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423E4" w:rsidRPr="001423E4" w:rsidTr="00905BF6">
              <w:trPr>
                <w:trHeight w:val="714"/>
              </w:trPr>
              <w:tc>
                <w:tcPr>
                  <w:tcW w:w="9072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:rsidR="00905BF6" w:rsidRPr="001423E4" w:rsidRDefault="00905BF6" w:rsidP="00905BF6">
                  <w:pPr>
                    <w:ind w:left="36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D.2. DANE IDENTYFIKACYJNE PODMIOTU ZOBOWIĄZANEGO DO ZŁOŻENIA DEKLARACJI</w:t>
                  </w:r>
                </w:p>
                <w:p w:rsidR="00905BF6" w:rsidRPr="001423E4" w:rsidRDefault="00905BF6" w:rsidP="00905BF6">
                  <w:pPr>
                    <w:ind w:left="36"/>
                    <w:rPr>
                      <w:rFonts w:eastAsia="Times New Roman" w:cstheme="minorHAnsi"/>
                      <w:b/>
                      <w:bCs/>
                      <w:sz w:val="8"/>
                      <w:szCs w:val="8"/>
                      <w:lang w:eastAsia="pl-PL"/>
                    </w:rPr>
                  </w:pPr>
                </w:p>
                <w:p w:rsidR="00F835B2" w:rsidRPr="001423E4" w:rsidRDefault="00905BF6" w:rsidP="00905BF6">
                  <w:pPr>
                    <w:ind w:left="36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D.2.1. OSOBA FIZYCZNA</w:t>
                  </w:r>
                </w:p>
              </w:tc>
            </w:tr>
            <w:tr w:rsidR="001423E4" w:rsidRPr="001423E4" w:rsidTr="00905BF6">
              <w:trPr>
                <w:trHeight w:val="710"/>
              </w:trPr>
              <w:tc>
                <w:tcPr>
                  <w:tcW w:w="3024" w:type="dxa"/>
                  <w:shd w:val="clear" w:color="auto" w:fill="FFFFFF" w:themeFill="background1"/>
                </w:tcPr>
                <w:p w:rsidR="00905BF6" w:rsidRDefault="00905BF6" w:rsidP="00905BF6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6. Numer PESEL:</w:t>
                  </w:r>
                </w:p>
                <w:p w:rsidR="0057797B" w:rsidRPr="001423E4" w:rsidRDefault="0057797B" w:rsidP="00905BF6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24" w:type="dxa"/>
                  <w:gridSpan w:val="2"/>
                  <w:shd w:val="clear" w:color="auto" w:fill="FFFFFF" w:themeFill="background1"/>
                </w:tcPr>
                <w:p w:rsidR="00905BF6" w:rsidRDefault="00905BF6" w:rsidP="00905BF6">
                  <w:pPr>
                    <w:ind w:hanging="5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7. Nazwisko:</w:t>
                  </w:r>
                </w:p>
                <w:p w:rsidR="0057797B" w:rsidRPr="001423E4" w:rsidRDefault="0057797B" w:rsidP="00905BF6">
                  <w:pPr>
                    <w:ind w:hanging="5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24" w:type="dxa"/>
                  <w:shd w:val="clear" w:color="auto" w:fill="FFFFFF" w:themeFill="background1"/>
                </w:tcPr>
                <w:p w:rsidR="00905BF6" w:rsidRDefault="00905BF6" w:rsidP="00905BF6">
                  <w:pPr>
                    <w:ind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8. Imię:</w:t>
                  </w:r>
                </w:p>
                <w:p w:rsidR="0057797B" w:rsidRPr="001423E4" w:rsidRDefault="0057797B" w:rsidP="00905BF6">
                  <w:pPr>
                    <w:ind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23E4" w:rsidRPr="001423E4" w:rsidTr="00905BF6">
              <w:trPr>
                <w:trHeight w:val="693"/>
              </w:trPr>
              <w:tc>
                <w:tcPr>
                  <w:tcW w:w="9072" w:type="dxa"/>
                  <w:gridSpan w:val="4"/>
                  <w:shd w:val="clear" w:color="auto" w:fill="FFFFFF" w:themeFill="background1"/>
                </w:tcPr>
                <w:p w:rsidR="00905BF6" w:rsidRDefault="00905BF6" w:rsidP="00905BF6">
                  <w:pPr>
                    <w:ind w:firstLine="2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9. Adres do korespondencji: </w:t>
                  </w:r>
                  <w:r w:rsidRPr="001423E4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  <w:t>(jeżeli jest inny niż adres nieruchomości podany w pkt. C.1 – poz. 2)</w:t>
                  </w:r>
                </w:p>
                <w:p w:rsidR="0057797B" w:rsidRPr="0057797B" w:rsidRDefault="0057797B" w:rsidP="00905BF6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23E4" w:rsidRPr="001423E4" w:rsidTr="00905BF6">
              <w:trPr>
                <w:trHeight w:val="702"/>
              </w:trPr>
              <w:tc>
                <w:tcPr>
                  <w:tcW w:w="4536" w:type="dxa"/>
                  <w:gridSpan w:val="2"/>
                  <w:shd w:val="clear" w:color="auto" w:fill="FFFFFF" w:themeFill="background1"/>
                </w:tcPr>
                <w:p w:rsidR="00905BF6" w:rsidRDefault="00905BF6" w:rsidP="00905BF6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10. Telefon kontaktowy:</w:t>
                  </w:r>
                </w:p>
                <w:p w:rsidR="0057797B" w:rsidRPr="001423E4" w:rsidRDefault="0057797B" w:rsidP="00905BF6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 w:themeFill="background1"/>
                </w:tcPr>
                <w:p w:rsidR="00905BF6" w:rsidRDefault="00905BF6" w:rsidP="00905BF6">
                  <w:pPr>
                    <w:ind w:left="28"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11. Adres e-mail:</w:t>
                  </w:r>
                </w:p>
                <w:p w:rsidR="0057797B" w:rsidRPr="001423E4" w:rsidRDefault="0057797B" w:rsidP="00905BF6">
                  <w:pPr>
                    <w:ind w:left="28"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05BF6" w:rsidRPr="00E65F86" w:rsidRDefault="00905BF6" w:rsidP="0084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E65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 xml:space="preserve">    </w:t>
            </w:r>
          </w:p>
        </w:tc>
      </w:tr>
      <w:tr w:rsidR="00E65F86" w:rsidRPr="00E65F86" w:rsidTr="001423E4">
        <w:trPr>
          <w:trHeight w:val="3062"/>
          <w:jc w:val="center"/>
        </w:trPr>
        <w:tc>
          <w:tcPr>
            <w:tcW w:w="9662" w:type="dxa"/>
            <w:tcBorders>
              <w:top w:val="single" w:sz="4" w:space="0" w:color="auto"/>
            </w:tcBorders>
            <w:shd w:val="clear" w:color="auto" w:fill="D9D9D9"/>
          </w:tcPr>
          <w:p w:rsidR="0002444F" w:rsidRPr="00E65F86" w:rsidRDefault="0002444F" w:rsidP="0002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8"/>
                <w:lang w:eastAsia="pl-PL"/>
              </w:rPr>
            </w:pPr>
          </w:p>
          <w:p w:rsidR="0002444F" w:rsidRPr="00E65F86" w:rsidRDefault="0002444F" w:rsidP="0002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8"/>
                <w:lang w:eastAsia="pl-PL"/>
              </w:rPr>
            </w:pPr>
          </w:p>
          <w:p w:rsidR="0002444F" w:rsidRPr="001423E4" w:rsidRDefault="0002444F" w:rsidP="0002444F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423E4">
              <w:rPr>
                <w:rFonts w:eastAsia="Times New Roman" w:cstheme="minorHAnsi"/>
                <w:b/>
                <w:bCs/>
                <w:lang w:eastAsia="pl-PL"/>
              </w:rPr>
              <w:t>D.2.2. POZOSTAŁE PODMIOTY</w:t>
            </w:r>
          </w:p>
          <w:tbl>
            <w:tblPr>
              <w:tblStyle w:val="Tabela-Siatka"/>
              <w:tblW w:w="0" w:type="auto"/>
              <w:tblInd w:w="159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24"/>
              <w:gridCol w:w="1512"/>
              <w:gridCol w:w="1512"/>
              <w:gridCol w:w="3024"/>
            </w:tblGrid>
            <w:tr w:rsidR="001423E4" w:rsidRPr="001423E4" w:rsidTr="00AA01CC">
              <w:trPr>
                <w:trHeight w:val="889"/>
              </w:trPr>
              <w:tc>
                <w:tcPr>
                  <w:tcW w:w="3024" w:type="dxa"/>
                  <w:shd w:val="clear" w:color="auto" w:fill="FFFFFF" w:themeFill="background1"/>
                </w:tcPr>
                <w:p w:rsidR="0002444F" w:rsidRDefault="001423E4" w:rsidP="0002444F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. Numer NIP:</w:t>
                  </w:r>
                </w:p>
                <w:p w:rsidR="008E74CF" w:rsidRPr="001423E4" w:rsidRDefault="008E74CF" w:rsidP="0002444F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24" w:type="dxa"/>
                  <w:gridSpan w:val="2"/>
                  <w:shd w:val="clear" w:color="auto" w:fill="FFFFFF" w:themeFill="background1"/>
                </w:tcPr>
                <w:p w:rsidR="0002444F" w:rsidRDefault="001423E4" w:rsidP="0002444F">
                  <w:pPr>
                    <w:ind w:hanging="5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. Pełna nazwa podmiotu:</w:t>
                  </w:r>
                </w:p>
                <w:p w:rsidR="008E74CF" w:rsidRPr="001423E4" w:rsidRDefault="008E74CF" w:rsidP="0002444F">
                  <w:pPr>
                    <w:ind w:hanging="5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24" w:type="dxa"/>
                  <w:shd w:val="clear" w:color="auto" w:fill="FFFFFF" w:themeFill="background1"/>
                </w:tcPr>
                <w:p w:rsidR="0002444F" w:rsidRDefault="001423E4" w:rsidP="0002444F">
                  <w:pPr>
                    <w:ind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. Adres główny:</w:t>
                  </w:r>
                </w:p>
                <w:p w:rsidR="008E74CF" w:rsidRPr="001423E4" w:rsidRDefault="008E74CF" w:rsidP="0002444F">
                  <w:pPr>
                    <w:ind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23E4" w:rsidRPr="001423E4" w:rsidTr="00AA01CC">
              <w:trPr>
                <w:trHeight w:val="730"/>
              </w:trPr>
              <w:tc>
                <w:tcPr>
                  <w:tcW w:w="9072" w:type="dxa"/>
                  <w:gridSpan w:val="4"/>
                  <w:shd w:val="clear" w:color="auto" w:fill="FFFFFF" w:themeFill="background1"/>
                </w:tcPr>
                <w:p w:rsidR="0002444F" w:rsidRDefault="001423E4" w:rsidP="00517BAD">
                  <w:pPr>
                    <w:ind w:firstLine="2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. Adres do korespondencji: </w:t>
                  </w:r>
                  <w:r w:rsidR="0002444F" w:rsidRPr="001423E4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  <w:t xml:space="preserve">(jeżeli jest inny niż </w:t>
                  </w:r>
                  <w:r w:rsidR="00517BAD" w:rsidRPr="001423E4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  <w:t>adre</w:t>
                  </w:r>
                  <w:r w:rsidRPr="001423E4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  <w:t>s nieruchomości podany w poz. 14</w:t>
                  </w:r>
                  <w:r w:rsidR="0002444F" w:rsidRPr="001423E4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8E74CF" w:rsidRPr="001423E4" w:rsidRDefault="008E74CF" w:rsidP="00517BAD">
                  <w:pPr>
                    <w:ind w:firstLine="2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423E4" w:rsidRPr="001423E4" w:rsidTr="00AA01CC">
              <w:trPr>
                <w:trHeight w:val="740"/>
              </w:trPr>
              <w:tc>
                <w:tcPr>
                  <w:tcW w:w="4536" w:type="dxa"/>
                  <w:gridSpan w:val="2"/>
                  <w:shd w:val="clear" w:color="auto" w:fill="FFFFFF" w:themeFill="background1"/>
                </w:tcPr>
                <w:p w:rsidR="0002444F" w:rsidRDefault="001423E4" w:rsidP="0002444F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="009B7B8B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Telefon kontaktowy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  <w:p w:rsidR="008E74CF" w:rsidRPr="001423E4" w:rsidRDefault="008E74CF" w:rsidP="0002444F">
                  <w:pPr>
                    <w:ind w:firstLine="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 w:themeFill="background1"/>
                </w:tcPr>
                <w:p w:rsidR="008E74CF" w:rsidRDefault="001423E4" w:rsidP="0002444F">
                  <w:pPr>
                    <w:ind w:left="28" w:hanging="62"/>
                    <w:rPr>
                      <w:b/>
                      <w:bCs/>
                      <w:sz w:val="20"/>
                      <w:szCs w:val="20"/>
                    </w:rPr>
                  </w:pPr>
                  <w:r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17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="009B7B8B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Adres e-mail</w:t>
                  </w:r>
                  <w:r w:rsidR="0002444F" w:rsidRPr="001423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  <w:r w:rsidR="008E74C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2444F" w:rsidRPr="001423E4" w:rsidRDefault="008E74CF" w:rsidP="0002444F">
                  <w:pPr>
                    <w:ind w:left="28" w:hanging="62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423E4" w:rsidRPr="00E65F86" w:rsidRDefault="001423E4" w:rsidP="0014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8"/>
                <w:lang w:eastAsia="pl-PL"/>
              </w:rPr>
            </w:pPr>
          </w:p>
        </w:tc>
      </w:tr>
      <w:tr w:rsidR="00E65F86" w:rsidRPr="00E65F86" w:rsidTr="00EE4C4A">
        <w:trPr>
          <w:trHeight w:val="7220"/>
          <w:jc w:val="center"/>
        </w:trPr>
        <w:tc>
          <w:tcPr>
            <w:tcW w:w="9662" w:type="dxa"/>
            <w:shd w:val="clear" w:color="auto" w:fill="D9D9D9"/>
          </w:tcPr>
          <w:p w:rsidR="0016659C" w:rsidRPr="00E65F86" w:rsidRDefault="0016659C" w:rsidP="0016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</w:rPr>
            </w:pPr>
          </w:p>
          <w:p w:rsidR="0016659C" w:rsidRPr="00E11D21" w:rsidRDefault="0016659C" w:rsidP="00CB2134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E11D21">
              <w:rPr>
                <w:rFonts w:eastAsia="Times New Roman" w:cstheme="minorHAnsi"/>
                <w:b/>
                <w:bCs/>
              </w:rPr>
              <w:t xml:space="preserve">E. WYLICZENIE OPŁATY: </w:t>
            </w:r>
          </w:p>
          <w:p w:rsidR="0016659C" w:rsidRPr="00E11D21" w:rsidRDefault="0016659C" w:rsidP="00CB2134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 w:val="8"/>
              </w:rPr>
            </w:pPr>
          </w:p>
          <w:p w:rsidR="0016659C" w:rsidRPr="00E11D21" w:rsidRDefault="0016659C" w:rsidP="00CB2134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E11D21">
              <w:rPr>
                <w:rFonts w:eastAsia="Times New Roman" w:cstheme="minorHAnsi"/>
                <w:b/>
                <w:bCs/>
              </w:rPr>
              <w:t xml:space="preserve">E.1. </w:t>
            </w:r>
            <w:r w:rsidR="00261201" w:rsidRPr="00E11D21">
              <w:rPr>
                <w:rFonts w:eastAsia="Times New Roman" w:cstheme="minorHAnsi"/>
                <w:b/>
                <w:bCs/>
              </w:rPr>
              <w:tab/>
              <w:t>INFORMACJA DOTYCZĄCA POSIADANIA KOMPOSTOWNIKA PRZYDOMOWEGO I KOMPOSTOWANIA W NIM BIOODPADÓW STANOWIĄCYCH ODPADY KOMUNALNE.</w:t>
            </w:r>
          </w:p>
          <w:p w:rsidR="0016659C" w:rsidRPr="00E11D21" w:rsidRDefault="0016659C" w:rsidP="0016659C">
            <w:pPr>
              <w:tabs>
                <w:tab w:val="left" w:pos="920"/>
              </w:tabs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30"/>
            </w:tblGrid>
            <w:tr w:rsidR="00E11D21" w:rsidRPr="00E11D21" w:rsidTr="002D7A5C">
              <w:trPr>
                <w:trHeight w:val="1354"/>
                <w:jc w:val="center"/>
              </w:trPr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E11D21" w:rsidRDefault="0016659C" w:rsidP="0016659C">
                  <w:pPr>
                    <w:spacing w:after="0" w:line="240" w:lineRule="auto"/>
                    <w:ind w:left="156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  <w:p w:rsidR="0016659C" w:rsidRPr="00E11D21" w:rsidRDefault="00E11D21" w:rsidP="0016659C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18</w:t>
                  </w:r>
                  <w:r w:rsidR="0016659C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. Oświadczam, że </w:t>
                  </w:r>
                  <w:r w:rsidR="00EB59F4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na nieruchomości znajduje się kompostownik przydomowy, w którym kompostuję </w:t>
                  </w:r>
                  <w:r w:rsidR="00976E7C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wszystkie </w:t>
                  </w:r>
                  <w:r w:rsidR="00EB59F4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bioodpady stanowiące odpady komunalne </w:t>
                  </w:r>
                  <w:r w:rsidR="00E927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– dotyczy wyłącznie </w:t>
                  </w:r>
                  <w:r w:rsidR="00E927A7" w:rsidRPr="00E927A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nieruchomości zabudowanych budynkami mieszkalnymi jednorodzinnymi </w:t>
                  </w:r>
                  <w:r w:rsidR="0016659C" w:rsidRPr="00E11D21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>(zaznaczyć właściwy kwadrat)</w:t>
                  </w:r>
                </w:p>
                <w:p w:rsidR="0016659C" w:rsidRPr="00E11D21" w:rsidRDefault="0016659C" w:rsidP="0016659C">
                  <w:pPr>
                    <w:spacing w:after="0" w:line="240" w:lineRule="auto"/>
                    <w:ind w:left="243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E11D21" w:rsidRDefault="0016659C" w:rsidP="00261201">
                  <w:pPr>
                    <w:spacing w:after="0" w:line="240" w:lineRule="auto"/>
                    <w:ind w:left="24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E11D21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1.</w:t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261201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Tak</w:t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E11D21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                                           </w:t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instrText xml:space="preserve"> FORMCHECKBOX </w:instrText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r>
                  <w:r w:rsidR="008A2D99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separate"/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fldChar w:fldCharType="end"/>
                  </w:r>
                  <w:r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E11D21">
                    <w:rPr>
                      <w:rFonts w:eastAsia="Times New Roman" w:cstheme="minorHAnsi"/>
                      <w:sz w:val="20"/>
                      <w:szCs w:val="20"/>
                      <w:shd w:val="clear" w:color="auto" w:fill="FFFFFF"/>
                      <w:lang w:eastAsia="pl-PL"/>
                    </w:rPr>
                    <w:t>2.</w:t>
                  </w:r>
                  <w:r w:rsidR="00261201" w:rsidRPr="00E11D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Nie</w:t>
                  </w:r>
                </w:p>
              </w:tc>
            </w:tr>
          </w:tbl>
          <w:p w:rsidR="007B0019" w:rsidRPr="006F35BD" w:rsidRDefault="007B0019" w:rsidP="006F35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8"/>
              </w:rPr>
            </w:pPr>
          </w:p>
          <w:p w:rsidR="0016659C" w:rsidRPr="006F35BD" w:rsidRDefault="006F35BD" w:rsidP="00CB2134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6F35BD">
              <w:rPr>
                <w:rFonts w:eastAsia="Times New Roman" w:cstheme="minorHAnsi"/>
                <w:b/>
                <w:bCs/>
              </w:rPr>
              <w:t>E.2</w:t>
            </w:r>
            <w:r w:rsidR="00EA34D1" w:rsidRPr="006F35BD">
              <w:rPr>
                <w:rFonts w:eastAsia="Times New Roman" w:cstheme="minorHAnsi"/>
                <w:b/>
                <w:bCs/>
              </w:rPr>
              <w:t>.</w:t>
            </w:r>
            <w:r w:rsidR="0016659C" w:rsidRPr="006F35BD">
              <w:rPr>
                <w:rFonts w:eastAsia="Times New Roman" w:cstheme="minorHAnsi"/>
                <w:b/>
                <w:bCs/>
              </w:rPr>
              <w:t xml:space="preserve"> OPŁATA </w:t>
            </w:r>
          </w:p>
          <w:p w:rsidR="0016659C" w:rsidRPr="006F35BD" w:rsidRDefault="0016659C" w:rsidP="00CB2134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 w:val="8"/>
              </w:rPr>
            </w:pPr>
          </w:p>
          <w:p w:rsidR="0016659C" w:rsidRPr="006F35BD" w:rsidRDefault="006F35BD" w:rsidP="00CA013D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</w:rPr>
            </w:pPr>
            <w:r w:rsidRPr="006F35BD">
              <w:rPr>
                <w:rFonts w:eastAsia="Times New Roman" w:cstheme="minorHAnsi"/>
                <w:b/>
                <w:bCs/>
              </w:rPr>
              <w:t>E.2</w:t>
            </w:r>
            <w:r w:rsidR="00EA34D1" w:rsidRPr="006F35BD">
              <w:rPr>
                <w:rFonts w:eastAsia="Times New Roman" w:cstheme="minorHAnsi"/>
                <w:b/>
                <w:bCs/>
              </w:rPr>
              <w:t>.</w:t>
            </w:r>
            <w:r w:rsidR="0016659C" w:rsidRPr="006F35BD">
              <w:rPr>
                <w:rFonts w:eastAsia="Times New Roman" w:cstheme="minorHAnsi"/>
                <w:b/>
                <w:bCs/>
              </w:rPr>
              <w:t>1. DLA NIERUCHOMOŚCI ZAMIESZKAŁYCH LUB ICH CZĘŚCI</w:t>
            </w:r>
          </w:p>
          <w:tbl>
            <w:tblPr>
              <w:tblW w:w="9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26"/>
              <w:gridCol w:w="3698"/>
            </w:tblGrid>
            <w:tr w:rsidR="00E65F86" w:rsidRPr="00E65F86" w:rsidTr="00F25E2F">
              <w:trPr>
                <w:trHeight w:val="1680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9C" w:rsidRPr="006F35BD" w:rsidRDefault="0016659C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Staw</w:t>
                  </w:r>
                  <w:r w:rsidR="00CB2134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ka miesięczna opłaty określona </w:t>
                  </w:r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 uch</w:t>
                  </w:r>
                  <w:r w:rsidR="00CB2134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wale Rady Miejskiej w Tarnowie </w:t>
                  </w:r>
                  <w:r w:rsidR="006F35BD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 sprawie wyboru metody ustalenia opłaty za gospodarowanie odpadami komunalnymi, ustalenia wysokości tej opłaty, ustalenia stawek opłaty za pojemniki oraz zwolnień z opłaty za gospodarowanie odpadami komunalnymi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6F35BD" w:rsidRDefault="0016659C" w:rsidP="001665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CB2134" w:rsidRPr="006F35BD" w:rsidRDefault="00CE15D3" w:rsidP="00CB2134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1</w:t>
                  </w:r>
                  <w:r w:rsidR="006F35BD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9</w:t>
                  </w:r>
                  <w:r w:rsidR="0016659C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. </w:t>
                  </w:r>
                  <w:r w:rsidR="0016659C" w:rsidRPr="006F35BD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shd w:val="clear" w:color="auto" w:fill="FFFFFF"/>
                      <w:lang w:eastAsia="pl-PL"/>
                    </w:rPr>
                    <w:t>(należy wpisać stawkę opłaty wynikającą z uchwały)</w:t>
                  </w:r>
                </w:p>
                <w:p w:rsidR="00CB2134" w:rsidRPr="006F35BD" w:rsidRDefault="00CB2134" w:rsidP="00CB2134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CB2134" w:rsidRPr="006F35BD" w:rsidRDefault="00CB2134" w:rsidP="00CB2134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6F35BD" w:rsidRDefault="00CB2134" w:rsidP="00CB2134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      </w:t>
                  </w:r>
                  <w:r w:rsidR="00CA013D"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C0608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   </w:t>
                  </w:r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AD3BC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tawka"/>
                        <w:enabled/>
                        <w:calcOnExit/>
                        <w:statusText w:type="text" w:val="Tutaj wpisz stawkę"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3" w:name="stawka"/>
                  <w:r w:rsidR="00AD3BC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AD3BC6">
                    <w:rPr>
                      <w:b/>
                      <w:bCs/>
                      <w:sz w:val="20"/>
                      <w:szCs w:val="20"/>
                    </w:rPr>
                  </w:r>
                  <w:r w:rsidR="00AD3BC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bookmarkStart w:id="4" w:name="_GoBack"/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bookmarkEnd w:id="4"/>
                  <w:r w:rsidR="00AD3BC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Pr="006F35BD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6F35BD" w:rsidRPr="006F35BD"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  <w:t>zł/osobę</w:t>
                  </w:r>
                </w:p>
                <w:p w:rsidR="0016659C" w:rsidRPr="006F35BD" w:rsidRDefault="0016659C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6F35BD" w:rsidRPr="00E65F86" w:rsidTr="003447F1">
              <w:trPr>
                <w:trHeight w:val="722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F35BD" w:rsidRPr="003447F1" w:rsidRDefault="003447F1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</w:pPr>
                  <w:r w:rsidRPr="003447F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Liczba osób zamieszkujących daną nieruchomość</w:t>
                  </w:r>
                  <w:r w:rsidRPr="003447F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  <w:t>6)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35BD" w:rsidRPr="003447F1" w:rsidRDefault="006F35BD" w:rsidP="006F35BD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3447F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20. </w:t>
                  </w:r>
                </w:p>
                <w:p w:rsidR="003447F1" w:rsidRPr="003447F1" w:rsidRDefault="003447F1" w:rsidP="003447F1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6F35BD" w:rsidRPr="003447F1" w:rsidRDefault="00AD3BC6" w:rsidP="00C0608E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lo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5" w:name="lo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:rsidR="006F35BD" w:rsidRPr="003447F1" w:rsidRDefault="006F35BD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E65F86" w:rsidRPr="00E65F86" w:rsidTr="00F25E2F">
              <w:trPr>
                <w:trHeight w:val="1123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6659C" w:rsidRPr="00BF3813" w:rsidRDefault="0016659C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 w:rsidRPr="005442B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Liczba osób zamieszkujących na nieruchomości, podlegających częściowemu zwolnieniu z opłaty</w:t>
                  </w:r>
                  <w:r w:rsidR="00EF5DEC" w:rsidRPr="005442B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dla członków rodzin wielodzietnych</w:t>
                  </w:r>
                  <w:r w:rsidR="00BF3813" w:rsidRPr="005442B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  <w:t>7)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EF5DEC" w:rsidRDefault="0016659C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EF5DEC" w:rsidRDefault="006F35BD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21</w:t>
                  </w:r>
                  <w:r w:rsidR="0016659C"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</w:p>
                <w:p w:rsidR="0016659C" w:rsidRPr="00EF5DEC" w:rsidRDefault="0016659C" w:rsidP="00CB2134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EF5DEC" w:rsidRDefault="00AD3BC6" w:rsidP="00C0608E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center"/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lz"/>
                        <w:enabled/>
                        <w:calcOnExit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bookmarkStart w:id="6" w:name="lz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CB2134" w:rsidRPr="00EF5DEC" w:rsidRDefault="00CB2134" w:rsidP="00CB2134">
                  <w:pPr>
                    <w:tabs>
                      <w:tab w:val="left" w:pos="4289"/>
                    </w:tabs>
                    <w:spacing w:after="0" w:line="240" w:lineRule="auto"/>
                    <w:ind w:right="269"/>
                    <w:jc w:val="both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E65F86" w:rsidRPr="00E65F86" w:rsidTr="00F25E2F">
              <w:trPr>
                <w:trHeight w:val="1125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11C9" w:rsidRPr="00EF5DEC" w:rsidRDefault="0016659C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</w:pPr>
                  <w:r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Wysokość miesięcznego zwolnienia z opłaty</w:t>
                  </w:r>
                  <w:r w:rsidR="001011C9"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</w:t>
                  </w:r>
                  <w:r w:rsidR="002C5C37"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dla członków rodzin wielodzietnych</w:t>
                  </w:r>
                </w:p>
                <w:p w:rsidR="0016659C" w:rsidRPr="00EF5DEC" w:rsidRDefault="00EF5DEC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i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</w:pPr>
                  <w:r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 xml:space="preserve">(poz. </w:t>
                  </w:r>
                  <w:r w:rsidR="00CE15D3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1</w:t>
                  </w:r>
                  <w:r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9</w:t>
                  </w:r>
                  <w:r w:rsidR="0016659C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 xml:space="preserve"> </w:t>
                  </w:r>
                  <w:r w:rsidR="00CA013D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x</w:t>
                  </w:r>
                  <w:r w:rsidR="001011C9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 xml:space="preserve"> poz. 2</w:t>
                  </w:r>
                  <w:r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1</w:t>
                  </w:r>
                  <w:r w:rsidR="001011C9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 xml:space="preserve"> x</w:t>
                  </w:r>
                  <w:r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 xml:space="preserve"> 0</w:t>
                  </w:r>
                  <w:r w:rsidR="00CA013D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,5</w:t>
                  </w:r>
                  <w:r w:rsidR="0016659C" w:rsidRPr="00EF5DEC">
                    <w:rPr>
                      <w:rFonts w:eastAsia="Times New Roman" w:cstheme="minorHAnsi"/>
                      <w:i/>
                      <w:iCs/>
                      <w:sz w:val="20"/>
                      <w:szCs w:val="16"/>
                      <w:shd w:val="clear" w:color="auto" w:fill="D9D9D9"/>
                      <w:lang w:eastAsia="pl-PL"/>
                    </w:rPr>
                    <w:t>)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EF5DEC" w:rsidRDefault="0016659C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EF5DEC" w:rsidRDefault="006F35BD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22</w:t>
                  </w:r>
                  <w:r w:rsidR="0016659C"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</w:p>
                <w:p w:rsidR="0016659C" w:rsidRPr="00EF5DEC" w:rsidRDefault="0016659C" w:rsidP="001011C9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16659C" w:rsidRPr="00EF5DEC" w:rsidRDefault="00AD3BC6" w:rsidP="00F36FDF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z"/>
                        <w:enabled w:val="0"/>
                        <w:calcOnExit/>
                        <w:textInput>
                          <w:type w:val="calculated"/>
                          <w:default w:val="=stawka*lz*0,5"/>
                          <w:maxLength w:val="10"/>
                          <w:format w:val="0,00"/>
                        </w:textInput>
                      </w:ffData>
                    </w:fldChar>
                  </w:r>
                  <w:bookmarkStart w:id="7" w:name="wz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=stawka*lz*0,5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instrText>0,0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"/>
                  <w:r w:rsidR="00CB2134" w:rsidRPr="00EF5DE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CB2134" w:rsidRPr="00EF5DEC"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  <w:t>zł</w:t>
                  </w:r>
                </w:p>
              </w:tc>
            </w:tr>
            <w:tr w:rsidR="00E65F86" w:rsidRPr="00E65F86" w:rsidTr="00F25E2F">
              <w:trPr>
                <w:trHeight w:val="1553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20C06" w:rsidRPr="00FB296C" w:rsidRDefault="00207CC0" w:rsidP="00165FE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Wysokość miesięcznego zwolnienia z opłaty wykazanego w</w:t>
                  </w:r>
                  <w:r w:rsidR="002C5C37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 </w:t>
                  </w:r>
                  <w:r w:rsidR="00EF5DEC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poz. 18</w:t>
                  </w:r>
                  <w:r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</w:t>
                  </w:r>
                  <w:r w:rsidR="00962B52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 zł</w:t>
                  </w:r>
                </w:p>
                <w:p w:rsidR="00207CC0" w:rsidRPr="00FB296C" w:rsidRDefault="00207CC0" w:rsidP="0016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(w przypadku zaznaczenia </w:t>
                  </w:r>
                  <w:r w:rsidR="001011C9"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„Tak” </w:t>
                  </w:r>
                  <w:r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w poz</w:t>
                  </w:r>
                  <w:r w:rsidR="00EF5DEC"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. 18</w:t>
                  </w:r>
                  <w:r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należy wpisać kwotę </w:t>
                  </w:r>
                  <w:r w:rsidR="00EE4C4A"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odpowiadającą wysokości stawki zwolnienia z opłaty pomnożoną</w:t>
                  </w:r>
                  <w:r w:rsidR="00165FEB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przez liczbę osób zamieszkujących daną</w:t>
                  </w:r>
                  <w:r w:rsidR="00EE4C4A"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nieruchomość </w:t>
                  </w:r>
                  <w:r w:rsidR="00165FEB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ujętych</w:t>
                  </w:r>
                  <w:r w:rsidR="00FB296C"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 w poz. 20)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20C06" w:rsidRPr="00FB296C" w:rsidRDefault="00B20C06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207CC0" w:rsidRPr="00FB296C" w:rsidRDefault="006F35BD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23</w:t>
                  </w:r>
                  <w:r w:rsidR="00207CC0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</w:p>
                <w:p w:rsidR="00207CC0" w:rsidRPr="00FB296C" w:rsidRDefault="00207CC0" w:rsidP="00166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207CC0" w:rsidRPr="00FB296C" w:rsidRDefault="00207CC0" w:rsidP="0020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207CC0" w:rsidRPr="00FB296C" w:rsidRDefault="00AD3BC6" w:rsidP="00C0608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zk"/>
                        <w:enabled/>
                        <w:calcOnExit/>
                        <w:textInput>
                          <w:type w:val="number"/>
                          <w:maxLength w:val="10"/>
                          <w:format w:val="0,00"/>
                        </w:textInput>
                      </w:ffData>
                    </w:fldChar>
                  </w:r>
                  <w:bookmarkStart w:id="8" w:name="zk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20F9F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  <w:r w:rsidR="00CA013D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CA013D" w:rsidRPr="00FB296C"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  <w:t>zł</w:t>
                  </w:r>
                </w:p>
                <w:p w:rsidR="00CA013D" w:rsidRPr="00FB296C" w:rsidRDefault="00CA013D" w:rsidP="0020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</w:p>
              </w:tc>
            </w:tr>
            <w:tr w:rsidR="00EF5DEC" w:rsidRPr="00E65F86" w:rsidTr="00F25E2F">
              <w:trPr>
                <w:trHeight w:val="1553"/>
                <w:jc w:val="center"/>
              </w:trPr>
              <w:tc>
                <w:tcPr>
                  <w:tcW w:w="5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31B9A" w:rsidRPr="00FB296C" w:rsidRDefault="00931B9A" w:rsidP="00931B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 xml:space="preserve">Wysokość miesięcznej opłaty </w:t>
                  </w:r>
                </w:p>
                <w:p w:rsidR="00EF5DEC" w:rsidRPr="00FB296C" w:rsidRDefault="00931B9A" w:rsidP="00931B9A">
                  <w:pPr>
                    <w:spacing w:after="0" w:line="240" w:lineRule="auto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(kwotę z poz. 19 należy pomnożyć przez liczbę osób wskazaną w poz. 20, a następnie pomniejszyć o kwoty z poz. 22 i poz. 23)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1B9A" w:rsidRPr="00FB296C" w:rsidRDefault="00931B9A" w:rsidP="00931B9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24.</w:t>
                  </w:r>
                </w:p>
                <w:p w:rsidR="00931B9A" w:rsidRPr="00FB296C" w:rsidRDefault="00931B9A" w:rsidP="0093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931B9A" w:rsidRPr="00FB296C" w:rsidRDefault="00931B9A" w:rsidP="00931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EF5DEC" w:rsidRPr="007F48DE" w:rsidRDefault="00920F9F" w:rsidP="00FD1FC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nik"/>
                        <w:enabled w:val="0"/>
                        <w:calcOnExit/>
                        <w:textInput>
                          <w:type w:val="calculated"/>
                          <w:default w:val="=stawka*lo-zk*lo-(lz*stawka*0,5)"/>
                          <w:maxLength w:val="10"/>
                          <w:format w:val="0,00"/>
                        </w:textInput>
                      </w:ffData>
                    </w:fldChar>
                  </w:r>
                  <w:bookmarkStart w:id="9" w:name="wynik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=stawka*lo-zk*lo-(lz*stawka*0,5)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instrText>0,0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"/>
                  <w:r w:rsidR="00931B9A" w:rsidRPr="00FB296C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931B9A" w:rsidRPr="00FB296C"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  <w:t>zł</w:t>
                  </w:r>
                </w:p>
              </w:tc>
            </w:tr>
          </w:tbl>
          <w:p w:rsidR="006236DD" w:rsidRDefault="006236DD" w:rsidP="006236DD">
            <w:pPr>
              <w:spacing w:after="0" w:line="240" w:lineRule="auto"/>
              <w:rPr>
                <w:color w:val="FF0000"/>
                <w:sz w:val="18"/>
              </w:rPr>
            </w:pPr>
          </w:p>
          <w:p w:rsidR="00DB6D97" w:rsidRDefault="00DB6D97" w:rsidP="006236DD">
            <w:pPr>
              <w:spacing w:after="0" w:line="240" w:lineRule="auto"/>
              <w:rPr>
                <w:color w:val="FF0000"/>
                <w:sz w:val="18"/>
              </w:rPr>
            </w:pPr>
          </w:p>
          <w:p w:rsidR="00DB6D97" w:rsidRDefault="00DB6D97" w:rsidP="006236DD">
            <w:pPr>
              <w:spacing w:after="0" w:line="240" w:lineRule="auto"/>
              <w:rPr>
                <w:color w:val="FF0000"/>
                <w:sz w:val="18"/>
              </w:rPr>
            </w:pPr>
          </w:p>
          <w:p w:rsidR="005442B4" w:rsidRDefault="005442B4" w:rsidP="006236DD">
            <w:pPr>
              <w:spacing w:after="0" w:line="240" w:lineRule="auto"/>
              <w:rPr>
                <w:color w:val="FF0000"/>
                <w:sz w:val="18"/>
              </w:rPr>
            </w:pPr>
          </w:p>
          <w:p w:rsidR="005442B4" w:rsidRDefault="005442B4" w:rsidP="006236DD">
            <w:pPr>
              <w:spacing w:after="0" w:line="240" w:lineRule="auto"/>
              <w:rPr>
                <w:color w:val="FF0000"/>
                <w:sz w:val="18"/>
              </w:rPr>
            </w:pPr>
          </w:p>
          <w:p w:rsidR="0016659C" w:rsidRPr="00E65F86" w:rsidRDefault="0016659C" w:rsidP="0062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8"/>
                <w:shd w:val="clear" w:color="auto" w:fill="D9D9D9"/>
                <w:lang w:eastAsia="pl-PL"/>
              </w:rPr>
            </w:pPr>
            <w:r w:rsidRPr="00E65F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D9D9D9"/>
                <w:lang w:eastAsia="pl-PL"/>
              </w:rPr>
              <w:t xml:space="preserve">     </w:t>
            </w:r>
          </w:p>
          <w:p w:rsidR="00BF3813" w:rsidRPr="00BF3813" w:rsidRDefault="00BF3813" w:rsidP="00763242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color w:val="FF0000"/>
                <w:sz w:val="8"/>
                <w:szCs w:val="18"/>
                <w:shd w:val="clear" w:color="auto" w:fill="D9D9D9"/>
                <w:lang w:eastAsia="pl-PL"/>
              </w:rPr>
            </w:pPr>
          </w:p>
          <w:p w:rsidR="0016659C" w:rsidRPr="00EE4C4A" w:rsidRDefault="00BF3813" w:rsidP="00763242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</w:pPr>
            <w:r w:rsidRPr="00EE4C4A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E.2</w:t>
            </w:r>
            <w:r w:rsidR="00EA34D1" w:rsidRPr="00EE4C4A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.</w:t>
            </w:r>
            <w:r w:rsidR="00602553" w:rsidRPr="00EE4C4A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2</w:t>
            </w:r>
            <w:r w:rsidR="0016659C" w:rsidRPr="00EE4C4A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. DLA NIERUCHOMOŚCI NIEZAMIESZKAŁYCH LUB ICH CZĘŚCI</w:t>
            </w:r>
          </w:p>
          <w:p w:rsidR="0016659C" w:rsidRPr="00EE4C4A" w:rsidRDefault="0016659C" w:rsidP="00166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eastAsia="pl-PL"/>
              </w:rPr>
            </w:pPr>
          </w:p>
          <w:tbl>
            <w:tblPr>
              <w:tblW w:w="94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67"/>
              <w:gridCol w:w="467"/>
              <w:gridCol w:w="467"/>
              <w:gridCol w:w="494"/>
              <w:gridCol w:w="467"/>
              <w:gridCol w:w="467"/>
              <w:gridCol w:w="524"/>
              <w:gridCol w:w="605"/>
              <w:gridCol w:w="467"/>
              <w:gridCol w:w="474"/>
              <w:gridCol w:w="475"/>
              <w:gridCol w:w="1641"/>
              <w:gridCol w:w="1221"/>
            </w:tblGrid>
            <w:tr w:rsidR="00EE4C4A" w:rsidRPr="00EE4C4A" w:rsidTr="0011520E">
              <w:trPr>
                <w:trHeight w:val="668"/>
                <w:jc w:val="center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</w:p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Pojemność pojemnika / worka</w:t>
                  </w:r>
                </w:p>
                <w:p w:rsidR="00DF5330" w:rsidRPr="00EE4C4A" w:rsidRDefault="00DF533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A4BAB" w:rsidRPr="00EE4C4A" w:rsidRDefault="008A4BAB" w:rsidP="008A4BA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DF5330" w:rsidRPr="00EE4C4A" w:rsidRDefault="008A4BAB" w:rsidP="008A4BA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Liczba pojemników lub </w:t>
                  </w:r>
                  <w:r w:rsidR="000C26CA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worków</w:t>
                  </w:r>
                </w:p>
              </w:tc>
              <w:tc>
                <w:tcPr>
                  <w:tcW w:w="254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DF5330" w:rsidRPr="00EE4C4A" w:rsidRDefault="00DF5330" w:rsidP="008A4BA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Częstotliwość o</w:t>
                  </w:r>
                  <w:r w:rsidR="000C26CA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próżniania pojemników </w:t>
                  </w:r>
                  <w:r w:rsidR="002C1701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  <w:t>8</w:t>
                  </w:r>
                  <w:r w:rsidR="000C26CA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8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Miesięczna</w:t>
                  </w:r>
                </w:p>
                <w:p w:rsidR="00DF5330" w:rsidRPr="00EE4C4A" w:rsidRDefault="002E459D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s</w:t>
                  </w:r>
                  <w:r w:rsidR="00DF5330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tawka opłaty</w:t>
                  </w:r>
                </w:p>
                <w:p w:rsidR="00DF5330" w:rsidRPr="00EE4C4A" w:rsidRDefault="002E459D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(zgodna z </w:t>
                  </w:r>
                  <w:r w:rsidR="00DF5330"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uchwałą</w:t>
                  </w:r>
                </w:p>
                <w:p w:rsidR="00DF5330" w:rsidRPr="00EE4C4A" w:rsidRDefault="002E459D" w:rsidP="002C5C3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="002C5C37"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j</w:t>
                  </w:r>
                  <w:r w:rsidR="00B4723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ak w pkt</w:t>
                  </w: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. </w:t>
                  </w:r>
                  <w:r w:rsidR="00552994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E.2.</w:t>
                  </w: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1</w:t>
                  </w:r>
                  <w:r w:rsidR="00DF5330"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Kwota miesięcznej opłaty</w:t>
                  </w:r>
                  <w:r w:rsidR="002C1701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  <w:t>9</w:t>
                  </w: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vertAlign w:val="superscript"/>
                      <w:lang w:eastAsia="pl-PL"/>
                    </w:rPr>
                    <w:t>)</w:t>
                  </w:r>
                </w:p>
                <w:p w:rsidR="00DF5330" w:rsidRPr="00EE4C4A" w:rsidRDefault="00DF5330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EE4C4A" w:rsidRPr="00EE4C4A" w:rsidTr="0011520E">
              <w:trPr>
                <w:cantSplit/>
                <w:trHeight w:val="1131"/>
                <w:jc w:val="center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zmieszane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papier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plastik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szkło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bioodpady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zmieszane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papier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plastik</w:t>
                  </w:r>
                </w:p>
              </w:tc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szkło</w:t>
                  </w:r>
                </w:p>
              </w:tc>
              <w:tc>
                <w:tcPr>
                  <w:tcW w:w="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1520E" w:rsidRPr="00EE4C4A" w:rsidRDefault="0011520E" w:rsidP="008A4BAB">
                  <w:pPr>
                    <w:spacing w:after="0" w:line="240" w:lineRule="auto"/>
                    <w:ind w:left="113" w:right="113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bioodpady</w:t>
                  </w:r>
                </w:p>
              </w:tc>
              <w:tc>
                <w:tcPr>
                  <w:tcW w:w="16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11520E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11520E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EE4C4A" w:rsidRPr="00EE4C4A" w:rsidTr="0011520E">
              <w:trPr>
                <w:trHeight w:val="12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7CBC" w:rsidRPr="00EE4C4A" w:rsidRDefault="000C7CBC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1</w:t>
                  </w:r>
                </w:p>
              </w:tc>
              <w:tc>
                <w:tcPr>
                  <w:tcW w:w="23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CBC" w:rsidRPr="00EE4C4A" w:rsidRDefault="000C7CBC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</w:t>
                  </w:r>
                </w:p>
              </w:tc>
              <w:tc>
                <w:tcPr>
                  <w:tcW w:w="2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CBC" w:rsidRPr="00EE4C4A" w:rsidRDefault="000C7CBC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CBC" w:rsidRPr="00EE4C4A" w:rsidRDefault="000C7CBC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4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7CBC" w:rsidRPr="00EE4C4A" w:rsidRDefault="000C7CBC" w:rsidP="0016659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5</w:t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DF533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Worek 120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0" w:name="Tekst24"/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bookmarkEnd w:id="10"/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bookmarkStart w:id="11" w:name="w1"/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bookmarkEnd w:id="11"/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DF533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120 l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EB6CE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240 l</w:t>
                  </w:r>
                </w:p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360 l</w:t>
                  </w:r>
                </w:p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1 100 l</w:t>
                  </w:r>
                </w:p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5 000 l</w:t>
                  </w:r>
                </w:p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hRule="exact" w:val="45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Pojemnik 7 000 l</w:t>
                  </w:r>
                </w:p>
                <w:p w:rsidR="0011520E" w:rsidRPr="00EE4C4A" w:rsidRDefault="0011520E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EB6CE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Pr="00EE4C4A" w:rsidRDefault="005E22B0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w1"/>
                        <w:enabled/>
                        <w:calcOnExit w:val="0"/>
                        <w:textInput>
                          <w:type w:val="number"/>
                          <w:maxLength w:val="5"/>
                          <w:format w:val="0,0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EE4C4A" w:rsidRPr="00EE4C4A" w:rsidTr="0011520E">
              <w:trPr>
                <w:trHeight w:val="567"/>
                <w:jc w:val="center"/>
              </w:trPr>
              <w:tc>
                <w:tcPr>
                  <w:tcW w:w="821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6659C" w:rsidRPr="00EE4C4A" w:rsidRDefault="0016659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9D9D9"/>
                      <w:lang w:eastAsia="pl-PL"/>
                    </w:rPr>
                    <w:t>Miesięczna kwota opłaty za wszystkie pojemniki z danej nieruchomości</w:t>
                  </w:r>
                </w:p>
                <w:p w:rsidR="0016659C" w:rsidRPr="00EE4C4A" w:rsidRDefault="0016659C" w:rsidP="0016659C">
                  <w:pPr>
                    <w:spacing w:after="0" w:line="240" w:lineRule="auto"/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Cs/>
                      <w:i/>
                      <w:sz w:val="20"/>
                      <w:szCs w:val="20"/>
                      <w:shd w:val="clear" w:color="auto" w:fill="D9D9D9"/>
                      <w:lang w:eastAsia="pl-PL"/>
                    </w:rPr>
                    <w:t>(suma wszystkich pozycji z kolumny 5)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0C7CBC" w:rsidP="00CE15D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2</w:t>
                  </w:r>
                  <w:r w:rsidR="00BF3813"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5</w:t>
                  </w:r>
                  <w:r w:rsidRPr="00EE4C4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.</w:t>
                  </w:r>
                </w:p>
                <w:p w:rsidR="00EB6CEC" w:rsidRPr="00EE4C4A" w:rsidRDefault="00920F9F" w:rsidP="00815BE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niezam"/>
                        <w:enabled/>
                        <w:calcOnExit/>
                        <w:textInput>
                          <w:type w:val="number"/>
                          <w:maxLength w:val="8"/>
                          <w:format w:val="0,00"/>
                        </w:textInput>
                      </w:ffData>
                    </w:fldChar>
                  </w:r>
                  <w:bookmarkStart w:id="12" w:name="niezam"/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bookmarkEnd w:id="12"/>
                </w:p>
              </w:tc>
            </w:tr>
          </w:tbl>
          <w:p w:rsidR="0016659C" w:rsidRPr="00E65F86" w:rsidRDefault="00260E2C" w:rsidP="0016659C">
            <w:pPr>
              <w:spacing w:after="0" w:line="240" w:lineRule="auto"/>
              <w:ind w:right="39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8"/>
                <w:szCs w:val="16"/>
                <w:shd w:val="clear" w:color="auto" w:fill="D9D9D9"/>
              </w:rPr>
            </w:pPr>
            <w:r w:rsidRPr="00E65F8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8"/>
                <w:szCs w:val="16"/>
                <w:shd w:val="clear" w:color="auto" w:fill="D9D9D9"/>
              </w:rPr>
              <w:t xml:space="preserve">       </w:t>
            </w:r>
          </w:p>
        </w:tc>
      </w:tr>
      <w:tr w:rsidR="00E65F86" w:rsidRPr="00E65F86" w:rsidTr="002F12AD">
        <w:trPr>
          <w:trHeight w:val="1411"/>
          <w:jc w:val="center"/>
        </w:trPr>
        <w:tc>
          <w:tcPr>
            <w:tcW w:w="9662" w:type="dxa"/>
            <w:shd w:val="clear" w:color="auto" w:fill="D9D9D9"/>
          </w:tcPr>
          <w:p w:rsidR="0016659C" w:rsidRPr="00E65F86" w:rsidRDefault="0016659C" w:rsidP="0016659C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8"/>
                <w:lang w:eastAsia="pl-PL"/>
              </w:rPr>
            </w:pPr>
          </w:p>
          <w:p w:rsidR="0016659C" w:rsidRPr="00602553" w:rsidRDefault="00602553" w:rsidP="009856E7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E.2</w:t>
            </w:r>
            <w:r w:rsidR="00EA34D1" w:rsidRPr="00602553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.</w:t>
            </w:r>
            <w:r w:rsidR="0016659C" w:rsidRPr="00602553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 xml:space="preserve">3. OPŁATA DLA NIERUCHOMOŚCI, KTÓRA W CZĘŚCI STANOWI NIERUCHOMOŚĆ NA KTÓREJ </w:t>
            </w:r>
            <w:r w:rsidR="009856E7" w:rsidRPr="00602553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br/>
            </w:r>
            <w:r w:rsidR="0016659C" w:rsidRPr="00602553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ZAMIESZKUJĄ MIESZKAŃCY, A W CZĘŚCI NIERUCHOMOŚĆ, NA KTÓREJ NIE ZAMIESZKUJĄ MIESZKAŃCY, A POWSTAJĄ ODPADY KOMUNALNE</w:t>
            </w:r>
          </w:p>
          <w:p w:rsidR="0016659C" w:rsidRPr="00602553" w:rsidRDefault="0016659C" w:rsidP="0016659C">
            <w:pPr>
              <w:spacing w:after="0" w:line="240" w:lineRule="auto"/>
              <w:ind w:left="454" w:right="420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3"/>
              <w:gridCol w:w="3353"/>
            </w:tblGrid>
            <w:tr w:rsidR="00602553" w:rsidRPr="00602553" w:rsidTr="00EB6CEC">
              <w:trPr>
                <w:trHeight w:val="131"/>
                <w:jc w:val="center"/>
              </w:trPr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59C" w:rsidRPr="00602553" w:rsidRDefault="0016659C" w:rsidP="001665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60255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Miesięczna opłata za gospodarowanie odpadami komunalnymi</w:t>
                  </w:r>
                  <w:r w:rsidRPr="0060255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="008A4BAB" w:rsidRPr="0060255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>(suma kwot z poz. 2</w:t>
                  </w:r>
                  <w:r w:rsidR="00602553" w:rsidRPr="0060255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>4</w:t>
                  </w:r>
                  <w:r w:rsidR="00260E2C" w:rsidRPr="0060255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 xml:space="preserve"> i 2</w:t>
                  </w:r>
                  <w:r w:rsidR="00602553" w:rsidRPr="0060255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>5</w:t>
                  </w:r>
                  <w:r w:rsidRPr="0060255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pl-PL"/>
                    </w:rPr>
                    <w:t xml:space="preserve">) </w:t>
                  </w:r>
                </w:p>
                <w:p w:rsidR="0016659C" w:rsidRPr="00602553" w:rsidRDefault="0016659C" w:rsidP="001665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trike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Pr="00602553" w:rsidRDefault="00602553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0255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26</w:t>
                  </w:r>
                  <w:r w:rsidR="0016659C" w:rsidRPr="0060255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.     </w:t>
                  </w:r>
                </w:p>
                <w:p w:rsidR="0016659C" w:rsidRPr="00602553" w:rsidRDefault="0016659C" w:rsidP="0016659C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260E2C" w:rsidRPr="00602553" w:rsidRDefault="00920F9F" w:rsidP="00260E2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poz26"/>
                        <w:enabled w:val="0"/>
                        <w:calcOnExit/>
                        <w:textInput>
                          <w:type w:val="calculated"/>
                          <w:default w:val="=stawka*lo-zk*lo-(lz*stawka*0,5)+niezam"/>
                          <w:maxLength w:val="7"/>
                          <w:format w:val="0,00"/>
                        </w:textInput>
                      </w:ffData>
                    </w:fldChar>
                  </w:r>
                  <w:bookmarkStart w:id="13" w:name="poz26"/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  <w:fldChar w:fldCharType="begin"/>
                  </w:r>
                  <w:r>
                    <w:rPr>
                      <w:noProof/>
                      <w:szCs w:val="28"/>
                    </w:rPr>
                    <w:instrText xml:space="preserve"> =stawka*lo-zk*lo-(lz*stawka*0,5)+niezam </w:instrText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instrText>0,0</w:instrTex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0,00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bookmarkEnd w:id="13"/>
                  <w:r w:rsidR="00260E2C" w:rsidRPr="0060255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  </w:t>
                  </w:r>
                  <w:r w:rsidR="00260E2C" w:rsidRPr="00602553">
                    <w:rPr>
                      <w:rFonts w:eastAsia="Times New Roman" w:cstheme="minorHAnsi"/>
                      <w:b/>
                      <w:bCs/>
                      <w:szCs w:val="20"/>
                      <w:shd w:val="clear" w:color="auto" w:fill="FFFFFF"/>
                      <w:lang w:eastAsia="pl-PL"/>
                    </w:rPr>
                    <w:t>zł</w:t>
                  </w:r>
                </w:p>
                <w:p w:rsidR="0016659C" w:rsidRPr="00602553" w:rsidRDefault="0016659C" w:rsidP="00260E2C">
                  <w:pPr>
                    <w:spacing w:after="0" w:line="240" w:lineRule="auto"/>
                    <w:rPr>
                      <w:rFonts w:eastAsia="Times New Roman" w:cstheme="minorHAnsi"/>
                      <w:sz w:val="10"/>
                      <w:szCs w:val="20"/>
                      <w:lang w:eastAsia="pl-PL"/>
                    </w:rPr>
                  </w:pPr>
                </w:p>
              </w:tc>
            </w:tr>
          </w:tbl>
          <w:p w:rsidR="0016659C" w:rsidRPr="00E65F86" w:rsidRDefault="00260E2C" w:rsidP="0016659C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6"/>
                <w:shd w:val="clear" w:color="auto" w:fill="D9D9D9"/>
                <w:lang w:eastAsia="pl-PL"/>
              </w:rPr>
            </w:pPr>
            <w:r w:rsidRPr="00E65F86"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6"/>
                <w:shd w:val="clear" w:color="auto" w:fill="D9D9D9"/>
                <w:lang w:eastAsia="pl-PL"/>
              </w:rPr>
              <w:t xml:space="preserve">      </w:t>
            </w:r>
          </w:p>
        </w:tc>
      </w:tr>
      <w:tr w:rsidR="00E65F86" w:rsidRPr="00E65F86" w:rsidTr="002F12AD">
        <w:trPr>
          <w:trHeight w:val="4243"/>
          <w:jc w:val="center"/>
        </w:trPr>
        <w:tc>
          <w:tcPr>
            <w:tcW w:w="9662" w:type="dxa"/>
            <w:shd w:val="clear" w:color="auto" w:fill="D9D9D9"/>
          </w:tcPr>
          <w:p w:rsidR="00260E2C" w:rsidRPr="00E65F86" w:rsidRDefault="00260E2C" w:rsidP="0016659C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8"/>
                <w:szCs w:val="18"/>
                <w:lang w:eastAsia="pl-PL"/>
              </w:rPr>
            </w:pPr>
          </w:p>
          <w:p w:rsidR="005756E8" w:rsidRPr="00847EB1" w:rsidRDefault="00976E7C" w:rsidP="00AA01CC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</w:pPr>
            <w:r w:rsidRPr="00847EB1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 xml:space="preserve">F. ILOŚĆ POJEMNIKÓW I CZĘSTOTLIWOŚĆ WYWOZU ODPADÓW KOMUNALNYCH </w:t>
            </w:r>
          </w:p>
          <w:p w:rsidR="00976E7C" w:rsidRPr="00847EB1" w:rsidRDefault="00976E7C" w:rsidP="00AA01CC">
            <w:pPr>
              <w:spacing w:after="0" w:line="240" w:lineRule="auto"/>
              <w:ind w:left="306"/>
              <w:rPr>
                <w:rFonts w:eastAsia="Times New Roman" w:cstheme="minorHAnsi"/>
                <w:bCs/>
                <w:i/>
                <w:sz w:val="20"/>
                <w:szCs w:val="18"/>
                <w:shd w:val="clear" w:color="auto" w:fill="D9D9D9"/>
                <w:lang w:eastAsia="pl-PL"/>
              </w:rPr>
            </w:pPr>
            <w:r w:rsidRPr="00847EB1">
              <w:rPr>
                <w:rFonts w:eastAsia="Times New Roman" w:cstheme="minorHAnsi"/>
                <w:bCs/>
                <w:i/>
                <w:sz w:val="20"/>
                <w:szCs w:val="18"/>
                <w:shd w:val="clear" w:color="auto" w:fill="D9D9D9"/>
                <w:lang w:eastAsia="pl-PL"/>
              </w:rPr>
              <w:t>(dotyczy nieruchomości o zabudowie wielolokalowej)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43"/>
            </w:tblGrid>
            <w:tr w:rsidR="00847EB1" w:rsidRPr="00847EB1" w:rsidTr="00866AE1">
              <w:trPr>
                <w:trHeight w:val="1693"/>
                <w:jc w:val="center"/>
              </w:trPr>
              <w:tc>
                <w:tcPr>
                  <w:tcW w:w="9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AE1" w:rsidRPr="00847EB1" w:rsidRDefault="00847EB1" w:rsidP="0011520E">
                  <w:pPr>
                    <w:spacing w:before="40" w:after="40" w:line="240" w:lineRule="auto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27</w:t>
                  </w:r>
                  <w:r w:rsidR="00866AE1"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 Oświadczam, że na terenie nieruchomości wskazanej w części C istnieje</w:t>
                  </w:r>
                  <w:r w:rsidR="0011520E"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następująca</w:t>
                  </w:r>
                  <w:r w:rsidR="00866AE1"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potrzeba wywozu odpadów:</w:t>
                  </w:r>
                </w:p>
                <w:p w:rsidR="0011520E" w:rsidRPr="00847EB1" w:rsidRDefault="0011520E" w:rsidP="00866AE1">
                  <w:pPr>
                    <w:spacing w:before="40" w:after="40" w:line="240" w:lineRule="auto"/>
                    <w:ind w:left="171" w:right="151"/>
                    <w:jc w:val="both"/>
                    <w:rPr>
                      <w:rFonts w:eastAsia="Times New Roman" w:cs="Times New Roman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  <w:p w:rsidR="0011520E" w:rsidRPr="00847EB1" w:rsidRDefault="00F642C3" w:rsidP="00866AE1">
                  <w:pPr>
                    <w:spacing w:before="40" w:after="40" w:line="240" w:lineRule="auto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Odpady zmieszane    - </w:t>
                  </w: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r>
                    <w:rPr>
                      <w:noProof/>
                      <w:szCs w:val="28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szt. pojemników </w:t>
                  </w: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  <w:r>
                    <w:rPr>
                      <w:noProof/>
                      <w:szCs w:val="28"/>
                    </w:rPr>
                    <w:t xml:space="preserve"> </w:t>
                  </w:r>
                  <w:r w:rsidR="0011520E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>litrów opróżnianych z częstotliwością: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  <w:p w:rsidR="00866AE1" w:rsidRPr="00847EB1" w:rsidRDefault="0011520E" w:rsidP="00866AE1">
                  <w:pPr>
                    <w:spacing w:before="40" w:after="40" w:line="240" w:lineRule="auto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Papier                      </w:t>
                  </w:r>
                  <w:r w:rsidR="002F12AD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szt. pojemników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litrów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opróżnianych z częstotliwością: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</w:p>
                <w:p w:rsidR="0011520E" w:rsidRPr="00847EB1" w:rsidRDefault="0011520E" w:rsidP="00866AE1">
                  <w:pPr>
                    <w:spacing w:before="40" w:after="40" w:line="240" w:lineRule="auto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>Szkło</w:t>
                  </w:r>
                  <w:r w:rsidR="002F12AD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                        </w:t>
                  </w:r>
                  <w:r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szt. pojemników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litrów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opróżnianych z częstotliwością: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</w:p>
                <w:p w:rsidR="00866AE1" w:rsidRPr="00F642C3" w:rsidRDefault="00866AE1" w:rsidP="0011520E">
                  <w:pPr>
                    <w:spacing w:before="40" w:after="40" w:line="240" w:lineRule="auto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>Tworzywa sztuczne</w:t>
                  </w:r>
                  <w:r w:rsidR="002F12AD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11520E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szt. pojemników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  <w:r w:rsidR="00F642C3">
                    <w:rPr>
                      <w:noProof/>
                      <w:szCs w:val="28"/>
                    </w:rPr>
                    <w:t xml:space="preserve"> </w:t>
                  </w:r>
                  <w:r w:rsidR="00F642C3" w:rsidRPr="00847EB1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litrów </w:t>
                  </w:r>
                  <w:r w:rsidR="00F642C3">
                    <w:rPr>
                      <w:rFonts w:eastAsia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opróżnianych z częstotliwością: </w:t>
                  </w:r>
                  <w:r w:rsidR="00F642C3"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F642C3">
                    <w:rPr>
                      <w:noProof/>
                      <w:szCs w:val="28"/>
                    </w:rPr>
                    <w:instrText xml:space="preserve"> FORMTEXT </w:instrText>
                  </w:r>
                  <w:r w:rsidR="00F642C3">
                    <w:rPr>
                      <w:noProof/>
                      <w:szCs w:val="28"/>
                    </w:rPr>
                  </w:r>
                  <w:r w:rsidR="00F642C3">
                    <w:rPr>
                      <w:noProof/>
                      <w:szCs w:val="28"/>
                    </w:rPr>
                    <w:fldChar w:fldCharType="separate"/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t> </w:t>
                  </w:r>
                  <w:r w:rsidR="00F642C3">
                    <w:rPr>
                      <w:noProof/>
                      <w:szCs w:val="28"/>
                    </w:rPr>
                    <w:fldChar w:fldCharType="end"/>
                  </w:r>
                </w:p>
              </w:tc>
            </w:tr>
            <w:tr w:rsidR="00847EB1" w:rsidRPr="00847EB1" w:rsidTr="00262BF2">
              <w:trPr>
                <w:trHeight w:val="1610"/>
                <w:jc w:val="center"/>
              </w:trPr>
              <w:tc>
                <w:tcPr>
                  <w:tcW w:w="9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520E" w:rsidRDefault="00847EB1" w:rsidP="0011520E">
                  <w:pPr>
                    <w:spacing w:before="40" w:after="40" w:line="240" w:lineRule="auto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28</w:t>
                  </w:r>
                  <w:r w:rsidR="0011520E" w:rsidRPr="00847EB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 Uwagi:</w:t>
                  </w:r>
                </w:p>
                <w:p w:rsidR="00F642C3" w:rsidRPr="00847EB1" w:rsidRDefault="00F642C3" w:rsidP="0011520E">
                  <w:pPr>
                    <w:spacing w:before="40" w:after="40" w:line="240" w:lineRule="auto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>
                    <w:rPr>
                      <w:noProof/>
                      <w:szCs w:val="28"/>
                    </w:rPr>
                    <w:instrText xml:space="preserve"> FORMTEXT </w:instrText>
                  </w:r>
                  <w:r>
                    <w:rPr>
                      <w:noProof/>
                      <w:szCs w:val="28"/>
                    </w:rPr>
                  </w:r>
                  <w:r>
                    <w:rPr>
                      <w:noProof/>
                      <w:szCs w:val="28"/>
                    </w:rPr>
                    <w:fldChar w:fldCharType="separate"/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t> </w:t>
                  </w:r>
                  <w:r>
                    <w:rPr>
                      <w:noProof/>
                      <w:szCs w:val="28"/>
                    </w:rPr>
                    <w:fldChar w:fldCharType="end"/>
                  </w:r>
                </w:p>
                <w:p w:rsidR="0011520E" w:rsidRPr="00847EB1" w:rsidRDefault="0011520E" w:rsidP="0011520E">
                  <w:pPr>
                    <w:spacing w:before="40" w:after="40" w:line="240" w:lineRule="auto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47EB1" w:rsidRPr="00E65F86" w:rsidRDefault="00847EB1" w:rsidP="0084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E65F86" w:rsidRPr="00E65F86" w:rsidTr="007F48DE">
        <w:trPr>
          <w:trHeight w:val="1692"/>
          <w:jc w:val="center"/>
        </w:trPr>
        <w:tc>
          <w:tcPr>
            <w:tcW w:w="9662" w:type="dxa"/>
            <w:shd w:val="clear" w:color="auto" w:fill="D9D9D9"/>
          </w:tcPr>
          <w:p w:rsidR="00D336B8" w:rsidRPr="00E65F86" w:rsidRDefault="00D336B8" w:rsidP="00D336B8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color w:val="FF0000"/>
                <w:sz w:val="8"/>
                <w:szCs w:val="18"/>
                <w:shd w:val="clear" w:color="auto" w:fill="D9D9D9"/>
                <w:lang w:eastAsia="pl-PL"/>
              </w:rPr>
            </w:pPr>
          </w:p>
          <w:p w:rsidR="0016659C" w:rsidRPr="008B22E1" w:rsidRDefault="0016659C" w:rsidP="00D336B8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</w:pPr>
            <w:r w:rsidRPr="008B22E1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 xml:space="preserve">G. ZAŁĄCZNIKI </w:t>
            </w:r>
            <w:r w:rsidRPr="008B22E1">
              <w:rPr>
                <w:rFonts w:eastAsia="Times New Roman" w:cstheme="minorHAnsi"/>
                <w:bCs/>
                <w:i/>
                <w:sz w:val="20"/>
                <w:szCs w:val="18"/>
                <w:shd w:val="clear" w:color="auto" w:fill="D9D9D9"/>
                <w:lang w:eastAsia="pl-PL"/>
              </w:rPr>
              <w:t>(zaznaczyć właściwy kwadrat)</w:t>
            </w:r>
            <w:r w:rsidRPr="008B22E1">
              <w:rPr>
                <w:rFonts w:eastAsia="Times New Roman" w:cstheme="minorHAnsi"/>
                <w:b/>
                <w:bCs/>
                <w:sz w:val="20"/>
                <w:szCs w:val="18"/>
                <w:shd w:val="clear" w:color="auto" w:fill="D9D9D9"/>
                <w:lang w:eastAsia="pl-PL"/>
              </w:rPr>
              <w:t xml:space="preserve">     </w:t>
            </w:r>
          </w:p>
          <w:tbl>
            <w:tblPr>
              <w:tblStyle w:val="Tabela-Siatka"/>
              <w:tblW w:w="0" w:type="auto"/>
              <w:tblInd w:w="159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072"/>
            </w:tblGrid>
            <w:tr w:rsidR="008B22E1" w:rsidRPr="008B22E1" w:rsidTr="007F48DE">
              <w:trPr>
                <w:trHeight w:val="1172"/>
              </w:trPr>
              <w:tc>
                <w:tcPr>
                  <w:tcW w:w="9072" w:type="dxa"/>
                  <w:shd w:val="clear" w:color="auto" w:fill="FFFFFF" w:themeFill="background1"/>
                </w:tcPr>
                <w:p w:rsidR="00D336B8" w:rsidRPr="008B22E1" w:rsidRDefault="00D336B8" w:rsidP="00D336B8">
                  <w:pPr>
                    <w:rPr>
                      <w:rFonts w:eastAsia="Times New Roman" w:cs="Times New Roman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  <w:p w:rsidR="00D336B8" w:rsidRPr="008B22E1" w:rsidRDefault="008B22E1" w:rsidP="00D336B8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29</w:t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="00D336B8" w:rsidRPr="008B22E1">
                    <w:t xml:space="preserve"> </w:t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D336B8" w:rsidRPr="008B22E1">
                    <w:t xml:space="preserve"> </w:t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pełnomocnictwo, w przypadku reprezentowania właściciela nieruchomości przez pełnomocnika</w:t>
                  </w:r>
                </w:p>
                <w:p w:rsidR="00D336B8" w:rsidRPr="008B22E1" w:rsidRDefault="008B22E1" w:rsidP="00D336B8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</w:t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="00D336B8" w:rsidRPr="008B22E1">
                    <w:t xml:space="preserve"> </w:t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D336B8" w:rsidRPr="008B22E1">
                    <w:t xml:space="preserve"> </w:t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dokumenty wskazujące upoważnienie do złożenia deklaracji</w:t>
                  </w:r>
                </w:p>
                <w:p w:rsidR="008B22E1" w:rsidRPr="008B22E1" w:rsidRDefault="008B22E1" w:rsidP="00D336B8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</w:t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FORMCHECKBOX </w:instrText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r>
                  <w:r w:rsidR="008A2D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D336B8" w:rsidRPr="008B22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D336B8" w:rsidRPr="008B22E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inne:</w:t>
                  </w:r>
                </w:p>
              </w:tc>
            </w:tr>
          </w:tbl>
          <w:p w:rsidR="0016659C" w:rsidRPr="00E65F86" w:rsidRDefault="005376D3" w:rsidP="005376D3">
            <w:pPr>
              <w:spacing w:before="80" w:after="0" w:line="240" w:lineRule="auto"/>
              <w:ind w:right="39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8"/>
                <w:szCs w:val="16"/>
              </w:rPr>
            </w:pPr>
            <w:r w:rsidRPr="00E65F86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E65F86" w:rsidRPr="00E65F86" w:rsidTr="005376D3">
        <w:trPr>
          <w:trHeight w:val="3383"/>
          <w:jc w:val="center"/>
        </w:trPr>
        <w:tc>
          <w:tcPr>
            <w:tcW w:w="9662" w:type="dxa"/>
            <w:shd w:val="clear" w:color="auto" w:fill="D9D9D9"/>
          </w:tcPr>
          <w:p w:rsidR="0016659C" w:rsidRPr="00C05919" w:rsidRDefault="005376D3" w:rsidP="005376D3">
            <w:pPr>
              <w:spacing w:after="0" w:line="240" w:lineRule="auto"/>
              <w:ind w:left="306"/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</w:pPr>
            <w:r w:rsidRPr="00C05919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 xml:space="preserve">H. </w:t>
            </w:r>
            <w:r w:rsidR="0016659C" w:rsidRPr="00C05919">
              <w:rPr>
                <w:rFonts w:eastAsia="Times New Roman" w:cstheme="minorHAnsi"/>
                <w:b/>
                <w:bCs/>
                <w:szCs w:val="18"/>
                <w:shd w:val="clear" w:color="auto" w:fill="D9D9D9"/>
                <w:lang w:eastAsia="pl-PL"/>
              </w:rPr>
              <w:t>PODPIS OSOBY SKŁADAJĄCEJ DEKLARACJĘ</w:t>
            </w:r>
          </w:p>
          <w:tbl>
            <w:tblPr>
              <w:tblpPr w:leftFromText="141" w:rightFromText="141" w:vertAnchor="text" w:horzAnchor="margin" w:tblpXSpec="center" w:tblpY="30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8"/>
              <w:gridCol w:w="4739"/>
            </w:tblGrid>
            <w:tr w:rsidR="00C05919" w:rsidRPr="00C05919" w:rsidTr="00EB6CEC">
              <w:trPr>
                <w:trHeight w:val="846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C05919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32</w:t>
                  </w:r>
                  <w:r w:rsidR="0016659C"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 Imię osoby składającej deklarację:</w:t>
                  </w:r>
                </w:p>
                <w:p w:rsidR="00075337" w:rsidRPr="00C05919" w:rsidRDefault="00075337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C05919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33</w:t>
                  </w:r>
                  <w:r w:rsidR="0016659C"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 Nazwisko osoby składającej deklarację:</w:t>
                  </w:r>
                </w:p>
                <w:p w:rsidR="00075337" w:rsidRPr="00C05919" w:rsidRDefault="00075337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16659C" w:rsidRPr="00C05919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05919" w:rsidRPr="00C05919" w:rsidTr="00EB6CEC">
              <w:trPr>
                <w:trHeight w:val="830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  <w:r w:rsidR="00C05919"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. Data wypełnienia deklaracji: </w:t>
                  </w:r>
                </w:p>
                <w:p w:rsidR="00075337" w:rsidRPr="00C05919" w:rsidRDefault="00075337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16659C" w:rsidRPr="00C05919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C05919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35</w:t>
                  </w:r>
                  <w:r w:rsidR="0016659C"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. Podpis osoby  składającej deklarację:</w:t>
                  </w:r>
                </w:p>
                <w:p w:rsidR="00075337" w:rsidRPr="00C05919" w:rsidRDefault="00075337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trike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16659C" w:rsidRPr="00C05919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05919" w:rsidRPr="00C05919" w:rsidTr="005376D3">
              <w:trPr>
                <w:trHeight w:hRule="exact" w:val="1153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59C" w:rsidRDefault="00C05919" w:rsidP="0016659C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36</w:t>
                  </w:r>
                  <w:r w:rsidR="0016659C" w:rsidRPr="00C0591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. Adres osoby składającej deklarację: </w:t>
                  </w:r>
                  <w:r w:rsidR="0016659C" w:rsidRPr="00C05919"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  <w:t>(wypełnić tylko wtedy, gdy deklarację składa osoba będąca pełnomocnikiem zobowiązanego do złożenia deklaracji</w:t>
                  </w:r>
                  <w:r w:rsidR="0016659C" w:rsidRPr="00C05919">
                    <w:rPr>
                      <w:rFonts w:eastAsia="Times New Roman" w:cs="Times New Roman"/>
                      <w:i/>
                      <w:sz w:val="20"/>
                      <w:szCs w:val="20"/>
                      <w:shd w:val="clear" w:color="auto" w:fill="FFFFFF"/>
                      <w:lang w:eastAsia="pl-PL"/>
                    </w:rPr>
                    <w:t>)</w:t>
                  </w:r>
                </w:p>
                <w:p w:rsidR="00075337" w:rsidRPr="00C05919" w:rsidRDefault="00075337" w:rsidP="0016659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16659C" w:rsidRPr="00C05919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highlight w:val="lightGray"/>
                      <w:shd w:val="clear" w:color="auto" w:fill="FFFFFF"/>
                      <w:lang w:eastAsia="pl-PL"/>
                    </w:rPr>
                  </w:pPr>
                </w:p>
                <w:p w:rsidR="0016659C" w:rsidRPr="00C05919" w:rsidRDefault="0016659C" w:rsidP="0016659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lightGray"/>
                      <w:lang w:eastAsia="pl-PL"/>
                    </w:rPr>
                  </w:pPr>
                </w:p>
              </w:tc>
            </w:tr>
          </w:tbl>
          <w:p w:rsidR="0016659C" w:rsidRPr="00C05919" w:rsidRDefault="0016659C" w:rsidP="0016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E65F86" w:rsidRPr="00E65F86" w:rsidTr="005376D3">
        <w:trPr>
          <w:trHeight w:val="3383"/>
          <w:jc w:val="center"/>
        </w:trPr>
        <w:tc>
          <w:tcPr>
            <w:tcW w:w="9662" w:type="dxa"/>
            <w:shd w:val="clear" w:color="auto" w:fill="D9D9D9"/>
          </w:tcPr>
          <w:p w:rsidR="007D0EF5" w:rsidRPr="00262BF2" w:rsidRDefault="007D0EF5" w:rsidP="007D0EF5">
            <w:pPr>
              <w:spacing w:before="120" w:after="0" w:line="240" w:lineRule="auto"/>
              <w:ind w:left="306"/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262BF2">
              <w:rPr>
                <w:rFonts w:eastAsia="Times New Roman" w:cs="Times New Roman"/>
                <w:b/>
                <w:bCs/>
                <w:szCs w:val="20"/>
                <w:lang w:eastAsia="pl-PL"/>
              </w:rPr>
              <w:t>I. ADNOTACJE URZĘDOWE</w:t>
            </w:r>
          </w:p>
          <w:p w:rsidR="008B22E1" w:rsidRPr="00262BF2" w:rsidRDefault="008B22E1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Pr="00262BF2" w:rsidRDefault="007D0EF5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Pr="00262BF2" w:rsidRDefault="007D0EF5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Default="007D0EF5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F48DE" w:rsidRPr="00262BF2" w:rsidRDefault="007F48DE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Pr="00262BF2" w:rsidRDefault="007D0EF5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Pr="00262BF2" w:rsidRDefault="007D0EF5" w:rsidP="007D0E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0EF5" w:rsidRPr="00262BF2" w:rsidRDefault="007D0EF5" w:rsidP="007D0E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62BF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................................................                                     .................................................................</w:t>
            </w:r>
          </w:p>
          <w:p w:rsidR="007D0EF5" w:rsidRPr="007F48DE" w:rsidRDefault="007D0EF5" w:rsidP="007D0E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BF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Data złożenia deklaracji                                           Podpis przyjmującego deklarację</w:t>
            </w:r>
          </w:p>
          <w:p w:rsidR="007D0EF5" w:rsidRDefault="007D0EF5" w:rsidP="007D0E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7F48DE" w:rsidRPr="00E65F86" w:rsidRDefault="007F48DE" w:rsidP="007D0E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7D0EF5" w:rsidRPr="00931B9A" w:rsidRDefault="007D0EF5" w:rsidP="007D0EF5">
            <w:pPr>
              <w:pStyle w:val="Tekstpodstawowy3"/>
              <w:ind w:firstLine="426"/>
              <w:rPr>
                <w:rFonts w:asciiTheme="minorHAnsi" w:hAnsiTheme="minorHAnsi" w:cstheme="minorHAnsi"/>
                <w:sz w:val="15"/>
                <w:szCs w:val="15"/>
                <w:lang w:bidi="hi-IN"/>
              </w:rPr>
            </w:pPr>
            <w:r w:rsidRPr="00931B9A">
              <w:rPr>
                <w:rFonts w:asciiTheme="minorHAnsi" w:hAnsiTheme="minorHAnsi" w:cstheme="minorHAnsi"/>
                <w:iCs/>
                <w:sz w:val="15"/>
                <w:szCs w:val="15"/>
                <w:lang w:bidi="hi-IN"/>
              </w:rPr>
              <w:t>Zgodnie z art. 13 ust. 1−2 rozporządzenia Parlamentu Europejskiego i Rady (UE) 2016/679 z 27.04.2016 r. w sprawie ochrony osób fizycznych w związku</w:t>
            </w:r>
            <w:r w:rsidRPr="00931B9A">
              <w:rPr>
                <w:rFonts w:asciiTheme="minorHAnsi" w:hAnsiTheme="minorHAnsi" w:cstheme="minorHAnsi"/>
                <w:sz w:val="15"/>
                <w:szCs w:val="15"/>
                <w:lang w:bidi="hi-IN"/>
              </w:rPr>
              <w:t xml:space="preserve"> z przetwarzaniem danych osobowych i w sprawie swobodnego przepływu takich danych oraz uchylenia dyrektywy 95/46/WE (ogólne rozporządzenie o ochronie danych) (Dz. Urz. UE L 119, s. 1), dalej RODO, informuje się, że podane przez Panią/Pana dane osobowe będą przetwarzane w Urzędzie Miasta Tarnowa: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Administratorem przetwarzanych w Urzędzie Miasta Tarnowa Pani/Pana danych osobowych jest Prezydent Miasta Tarnowa z siedzibą przy ul. Mickiewicza 2, 33 – 100 Tarnów;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Z Administratorem danych osobowych można skontaktować się za pośrednictwem powołanego przez niego inspektora ochrony danych pisząc na adres poczty elektronicznej: </w:t>
            </w:r>
            <w:hyperlink r:id="rId8" w:history="1">
              <w:r w:rsidRPr="00931B9A">
                <w:rPr>
                  <w:rStyle w:val="Hipercze"/>
                  <w:rFonts w:eastAsia="Symbol" w:cstheme="minorHAnsi"/>
                  <w:color w:val="auto"/>
                  <w:kern w:val="2"/>
                  <w:sz w:val="15"/>
                  <w:szCs w:val="15"/>
                  <w:lang w:bidi="hi-IN"/>
                </w:rPr>
                <w:t>iod@umt.tarnow.pl</w:t>
              </w:r>
            </w:hyperlink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 osobiście lub listownie; 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Pani/Pana dane osobowe będą przetwarzane na podstawie art. 3 ust. 1 i ust. 2 pkt 3 oraz art. 6m ust. 1, 1a i 1b ustawy z dnia 13 września 1996 r. o utrzymaniu czystości i porządku w gminach (Dz. U. z 2019 r. poz. 2010 i 2020 oraz z 2020 r. poz. 150) w związku z art. 6 ust. 1 lit. c i e RODO; 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Dane będą przetwarzane w celu realizacji obowiązku Gminy Miasta Tarnowa gospodarowania odpadami komunalnymi, w tym naliczania i egzekucji opłaty za gospodarowanie odpadami komunalnymi 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podanie danych osobowych, o których mowa w pkt 1 jest obowiązkowe; nie podanie danych będzie skutkowało niemożnością skutecznego złożenia dokumentu; niezłożenie deklaracji o wysokości opłaty za gospodarowanie odpadami komunalnymi spowoduje wydanie przez Prezydenta Miasta Tarnowa decyzji określającej wysokość opłaty; 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Pani/Pana dane osobowe będą przetwarzane, w tym przechowywane zgodnie z przepisami ustawy z dnia 14 lipca 1983 r. o narodowym zasobie archiwalnym i archiwach przez 10 lat od dnia złożenia przez Panią/Pana deklaracji wygaszającej obowiązek ponoszenia opłaty.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dane osobowe, o których mowa w pkt 1 mogą być udostępniane podmiotom i organom upoważnionym do ich przetwarzania na podstawie przepisów prawa, 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dane osobowe, o których mowa w pkt 1 mogą być przekazywane podmiotom, którym administrator powierzy przetwarzanie danych osobowych, w zakresie niezbędnym do realizacji obowiązku Gminy Miasta Tarnowa gospodarowania odpadami komunalnymi oraz podmiotom świadczącym na rzecz Gminy Miasta Tarnowa usługi informatyczne, pocztowe;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Administrator nie zamierza przekazywać danych osobowych, o których mowa w pkt 1 do państwa trzeciego ani do organizacji międzynarodowych,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Administrator, w oparciu o dane osobowe, o których mowa w pkt 1, nie będzie podejmował wobec osób, których te dane dotyczą zautomatyzowanych decyzji, w tym decyzji będących wynikiem profilowania,</w:t>
            </w:r>
          </w:p>
          <w:p w:rsidR="007D0EF5" w:rsidRPr="00931B9A" w:rsidRDefault="007D0EF5" w:rsidP="007D0E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Osoba, której dotyczą dane osobowe ma prawo do;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Dostępu do tych danych, w tym uzyskania ich kopii,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żądania ich sprostowania, 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żądania ich usunięcia, w przypadku gdy: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dane nie są już niezbędne do celów, dla których były zebrane lub w inny sposób przetwarzane,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nie ma podstawy prawnej do dalszego ich przetwarzania,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wniesiono sprzeciw wobec przetwarzania i nie występują nadrzędne , prawnie uzasadnione podstawy przetwarzania,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dane są przetwarzane niezgodnie z prawem,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dane muszą być usunięte, by wywiązać się z obowiązku wynikającego z przepisów prawa,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>żądania ograniczenia przetwarzania danych osobowych,</w:t>
            </w:r>
          </w:p>
          <w:p w:rsidR="007D0EF5" w:rsidRPr="00931B9A" w:rsidRDefault="007D0EF5" w:rsidP="007D0EF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sprzeciwu wobec przetwarzania danych, </w:t>
            </w:r>
          </w:p>
          <w:p w:rsidR="007D0EF5" w:rsidRPr="007F48DE" w:rsidRDefault="007D0EF5" w:rsidP="007F48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ymbol" w:cstheme="minorHAnsi"/>
                <w:kern w:val="2"/>
                <w:sz w:val="15"/>
                <w:szCs w:val="15"/>
                <w:lang w:bidi="hi-IN"/>
              </w:rPr>
            </w:pPr>
            <w:r w:rsidRPr="00931B9A">
              <w:rPr>
                <w:rFonts w:eastAsia="Symbol" w:cstheme="minorHAnsi"/>
                <w:kern w:val="2"/>
                <w:sz w:val="15"/>
                <w:szCs w:val="15"/>
                <w:lang w:bidi="hi-IN"/>
              </w:rPr>
              <w:t xml:space="preserve">wniesienia skargi do Prezesa Urzędu Ochrony Danych Osobowych. </w:t>
            </w:r>
          </w:p>
        </w:tc>
      </w:tr>
    </w:tbl>
    <w:p w:rsidR="005F6C55" w:rsidRDefault="005F6C55" w:rsidP="00117D37">
      <w:pPr>
        <w:autoSpaceDE w:val="0"/>
        <w:ind w:right="-32"/>
        <w:jc w:val="center"/>
        <w:rPr>
          <w:b/>
          <w:bCs/>
          <w:sz w:val="28"/>
          <w:szCs w:val="28"/>
        </w:rPr>
      </w:pPr>
      <w:r w:rsidRPr="00E759CD">
        <w:rPr>
          <w:b/>
          <w:bCs/>
          <w:sz w:val="28"/>
          <w:szCs w:val="28"/>
        </w:rPr>
        <w:lastRenderedPageBreak/>
        <w:t>INFORMACJA O CZĘŚCIOWYM ZWOLNIENIU Z OPŁATY</w:t>
      </w:r>
      <w:r w:rsidRPr="00E759CD">
        <w:rPr>
          <w:b/>
          <w:bCs/>
          <w:sz w:val="28"/>
          <w:szCs w:val="28"/>
        </w:rPr>
        <w:br/>
        <w:t>ZA GOSPODAROWANIE ODPADAMI KOMUNALNYMI</w:t>
      </w:r>
    </w:p>
    <w:p w:rsidR="00E069FF" w:rsidRPr="00E069FF" w:rsidRDefault="00E069FF" w:rsidP="00E069FF">
      <w:pPr>
        <w:autoSpaceDE w:val="0"/>
        <w:ind w:right="-32"/>
        <w:jc w:val="center"/>
        <w:rPr>
          <w:b/>
          <w:bCs/>
          <w:sz w:val="8"/>
          <w:szCs w:val="28"/>
        </w:rPr>
      </w:pPr>
    </w:p>
    <w:tbl>
      <w:tblPr>
        <w:tblStyle w:val="Tabela-Siatka"/>
        <w:tblW w:w="9662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62"/>
      </w:tblGrid>
      <w:tr w:rsidR="00E759CD" w:rsidTr="00DF41AE">
        <w:trPr>
          <w:trHeight w:val="13842"/>
        </w:trPr>
        <w:tc>
          <w:tcPr>
            <w:tcW w:w="9662" w:type="dxa"/>
            <w:shd w:val="clear" w:color="auto" w:fill="D9D9D9" w:themeFill="background1" w:themeFillShade="D9"/>
          </w:tcPr>
          <w:p w:rsidR="00E759CD" w:rsidRPr="00E759CD" w:rsidRDefault="00E759CD" w:rsidP="00E759CD">
            <w:pPr>
              <w:spacing w:before="120"/>
              <w:ind w:left="312"/>
              <w:jc w:val="both"/>
              <w:rPr>
                <w:rFonts w:cstheme="minorHAnsi"/>
              </w:rPr>
            </w:pPr>
            <w:r w:rsidRPr="00E759CD">
              <w:rPr>
                <w:rFonts w:cstheme="minorHAnsi"/>
                <w:b/>
                <w:bCs/>
              </w:rPr>
              <w:t xml:space="preserve">A.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E759CD">
              <w:rPr>
                <w:rFonts w:cstheme="minorHAnsi"/>
                <w:b/>
                <w:bCs/>
              </w:rPr>
              <w:t>ADRES NIERUCHOMOŚCI, NA KTÓREJ POWSTAJĄ ODPADY KOMUNALNE</w:t>
            </w:r>
          </w:p>
          <w:p w:rsidR="00E759CD" w:rsidRPr="00E759CD" w:rsidRDefault="00E759CD" w:rsidP="00E759CD">
            <w:pPr>
              <w:pStyle w:val="Tekstprzypisudolnego"/>
              <w:ind w:left="314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759CD">
              <w:rPr>
                <w:rFonts w:asciiTheme="minorHAnsi" w:hAnsiTheme="minorHAnsi" w:cstheme="minorHAnsi"/>
                <w:bCs/>
                <w:i/>
                <w:iCs/>
              </w:rPr>
              <w:t xml:space="preserve">(Wpisać adres nieruchomości podany w poz. 2 części C.1 Deklaracji) </w:t>
            </w:r>
          </w:p>
          <w:p w:rsidR="00E759CD" w:rsidRPr="00E65F86" w:rsidRDefault="00E759CD" w:rsidP="00E759CD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0"/>
                <w:szCs w:val="8"/>
              </w:rPr>
            </w:pPr>
          </w:p>
          <w:tbl>
            <w:tblPr>
              <w:tblStyle w:val="Tabela-Siatka"/>
              <w:tblW w:w="0" w:type="auto"/>
              <w:tblInd w:w="459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E759CD" w:rsidTr="00B875F5">
              <w:trPr>
                <w:trHeight w:val="755"/>
              </w:trPr>
              <w:tc>
                <w:tcPr>
                  <w:tcW w:w="8505" w:type="dxa"/>
                  <w:shd w:val="clear" w:color="auto" w:fill="FFFFFF" w:themeFill="background1"/>
                </w:tcPr>
                <w:p w:rsidR="00E759CD" w:rsidRDefault="00E759CD" w:rsidP="00E759CD">
                  <w:pPr>
                    <w:spacing w:before="40" w:after="40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1.</w:t>
                  </w:r>
                </w:p>
                <w:p w:rsidR="00E759CD" w:rsidRPr="00075337" w:rsidRDefault="00075337" w:rsidP="00075337">
                  <w:pPr>
                    <w:spacing w:before="40" w:after="40"/>
                    <w:ind w:left="147" w:right="151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59CD" w:rsidRPr="00E759CD" w:rsidRDefault="00E759CD" w:rsidP="005F6C55">
            <w:pPr>
              <w:autoSpaceDE w:val="0"/>
              <w:ind w:right="-32"/>
              <w:rPr>
                <w:b/>
                <w:bCs/>
                <w:color w:val="FF0000"/>
                <w:sz w:val="8"/>
                <w:szCs w:val="28"/>
              </w:rPr>
            </w:pPr>
          </w:p>
          <w:p w:rsidR="00E759CD" w:rsidRPr="00E231D5" w:rsidRDefault="00E759CD" w:rsidP="005F6C55">
            <w:pPr>
              <w:autoSpaceDE w:val="0"/>
              <w:ind w:right="-32"/>
              <w:rPr>
                <w:b/>
                <w:bCs/>
                <w:color w:val="FF0000"/>
                <w:sz w:val="8"/>
                <w:szCs w:val="28"/>
              </w:rPr>
            </w:pPr>
          </w:p>
          <w:p w:rsidR="0066430C" w:rsidRDefault="0066430C" w:rsidP="0066430C">
            <w:pPr>
              <w:autoSpaceDE w:val="0"/>
              <w:ind w:left="322" w:right="90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B.</w:t>
            </w:r>
          </w:p>
          <w:p w:rsidR="0066430C" w:rsidRPr="0066430C" w:rsidRDefault="0066430C" w:rsidP="0066430C">
            <w:pPr>
              <w:autoSpaceDE w:val="0"/>
              <w:ind w:left="322" w:right="907"/>
              <w:jc w:val="both"/>
              <w:rPr>
                <w:b/>
                <w:bCs/>
                <w:sz w:val="8"/>
                <w:szCs w:val="28"/>
              </w:rPr>
            </w:pPr>
          </w:p>
          <w:tbl>
            <w:tblPr>
              <w:tblStyle w:val="Tabela-Siatka"/>
              <w:tblW w:w="8505" w:type="dxa"/>
              <w:tblInd w:w="459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66430C" w:rsidTr="0066430C">
              <w:tc>
                <w:tcPr>
                  <w:tcW w:w="8505" w:type="dxa"/>
                  <w:shd w:val="clear" w:color="auto" w:fill="FFFFFF" w:themeFill="background1"/>
                </w:tcPr>
                <w:p w:rsidR="0066430C" w:rsidRPr="0066430C" w:rsidRDefault="0066430C" w:rsidP="0066430C">
                  <w:pPr>
                    <w:tabs>
                      <w:tab w:val="left" w:pos="7123"/>
                    </w:tabs>
                    <w:autoSpaceDE w:val="0"/>
                    <w:ind w:left="36" w:right="181"/>
                    <w:jc w:val="both"/>
                    <w:rPr>
                      <w:bCs/>
                      <w:sz w:val="8"/>
                      <w:szCs w:val="28"/>
                    </w:rPr>
                  </w:pPr>
                </w:p>
                <w:p w:rsidR="0066430C" w:rsidRDefault="0066430C" w:rsidP="0066430C">
                  <w:pPr>
                    <w:tabs>
                      <w:tab w:val="left" w:pos="7123"/>
                    </w:tabs>
                    <w:autoSpaceDE w:val="0"/>
                    <w:ind w:left="36" w:right="181"/>
                    <w:jc w:val="both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OŚWIADCZAM, ŻE NA NIERUCHOMOŚCI ZAMIESZKUJE </w:t>
                  </w:r>
                  <w:r w:rsidR="00075337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07533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075337">
                    <w:rPr>
                      <w:b/>
                      <w:bCs/>
                      <w:sz w:val="20"/>
                      <w:szCs w:val="20"/>
                    </w:rPr>
                  </w:r>
                  <w:r w:rsidR="00075337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7533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7533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7533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7533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7533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75337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Cs w:val="28"/>
                    </w:rPr>
                    <w:t xml:space="preserve"> OSÓB PODLEGAJĄCYCH CZĘŚCIOWEMU ZWOLNIENIU Z OPŁATY, KTÓRE NIE MAJĄ NADANEGO NUMERU KARTY DUŻEJ RODZINY, A KTÓRYCH UPRAWNIENIA DO ZWOLNIENIA UDOKUMENTOWANE SĄ OŚWIADCZENIAMI STANOWIĄCYMI ZAŁĄCZNIKI DO DEKLARACJI.</w:t>
                  </w:r>
                </w:p>
                <w:p w:rsidR="0066430C" w:rsidRDefault="0066430C" w:rsidP="0066430C">
                  <w:pPr>
                    <w:autoSpaceDE w:val="0"/>
                    <w:ind w:left="29" w:right="907"/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66430C" w:rsidRDefault="0066430C" w:rsidP="0066430C">
                  <w:pPr>
                    <w:autoSpaceDE w:val="0"/>
                    <w:ind w:right="907"/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66430C" w:rsidRDefault="0066430C" w:rsidP="0066430C">
                  <w:pPr>
                    <w:autoSpaceDE w:val="0"/>
                    <w:ind w:left="29" w:right="907"/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66430C" w:rsidRDefault="0066430C" w:rsidP="0066430C">
                  <w:pPr>
                    <w:autoSpaceDE w:val="0"/>
                    <w:ind w:left="29" w:right="907"/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66430C" w:rsidRPr="00DF41AE" w:rsidRDefault="0066430C" w:rsidP="0066430C">
                  <w:pPr>
                    <w:autoSpaceDE w:val="0"/>
                    <w:ind w:left="322" w:right="181"/>
                    <w:jc w:val="right"/>
                    <w:rPr>
                      <w:bCs/>
                      <w:i/>
                      <w:szCs w:val="28"/>
                    </w:rPr>
                  </w:pPr>
                  <w:r>
                    <w:rPr>
                      <w:bCs/>
                      <w:i/>
                      <w:szCs w:val="28"/>
                    </w:rPr>
                    <w:t>………………………..</w:t>
                  </w:r>
                  <w:r w:rsidRPr="00DF41AE">
                    <w:rPr>
                      <w:bCs/>
                      <w:i/>
                      <w:szCs w:val="28"/>
                    </w:rPr>
                    <w:t>…………………………………………….</w:t>
                  </w:r>
                </w:p>
                <w:p w:rsidR="0066430C" w:rsidRPr="0066430C" w:rsidRDefault="0066430C" w:rsidP="0066430C">
                  <w:pPr>
                    <w:autoSpaceDE w:val="0"/>
                    <w:ind w:left="322" w:right="1882"/>
                    <w:jc w:val="right"/>
                    <w:rPr>
                      <w:bCs/>
                      <w:i/>
                      <w:szCs w:val="28"/>
                    </w:rPr>
                  </w:pPr>
                  <w:r w:rsidRPr="00DF41AE">
                    <w:rPr>
                      <w:bCs/>
                      <w:i/>
                      <w:szCs w:val="28"/>
                    </w:rPr>
                    <w:t>(podpis)</w:t>
                  </w:r>
                </w:p>
                <w:p w:rsidR="0066430C" w:rsidRPr="0066430C" w:rsidRDefault="0066430C" w:rsidP="0066430C">
                  <w:pPr>
                    <w:autoSpaceDE w:val="0"/>
                    <w:ind w:right="907"/>
                    <w:jc w:val="both"/>
                    <w:rPr>
                      <w:b/>
                      <w:bCs/>
                      <w:sz w:val="8"/>
                      <w:szCs w:val="28"/>
                    </w:rPr>
                  </w:pPr>
                </w:p>
              </w:tc>
            </w:tr>
          </w:tbl>
          <w:p w:rsidR="00DF41AE" w:rsidRDefault="00DF41AE" w:rsidP="0066430C">
            <w:pPr>
              <w:autoSpaceDE w:val="0"/>
              <w:ind w:right="-32"/>
              <w:rPr>
                <w:b/>
                <w:bCs/>
                <w:szCs w:val="28"/>
              </w:rPr>
            </w:pPr>
          </w:p>
          <w:p w:rsidR="009B013C" w:rsidRDefault="00DF41AE" w:rsidP="00DF41AE">
            <w:pPr>
              <w:autoSpaceDE w:val="0"/>
              <w:ind w:left="322" w:right="3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="009B013C" w:rsidRPr="009B013C">
              <w:rPr>
                <w:b/>
                <w:bCs/>
                <w:szCs w:val="28"/>
              </w:rPr>
              <w:t xml:space="preserve">.  WYKAZ </w:t>
            </w:r>
            <w:r w:rsidR="00E927A7">
              <w:rPr>
                <w:b/>
                <w:bCs/>
                <w:szCs w:val="28"/>
              </w:rPr>
              <w:t>OSÓB</w:t>
            </w:r>
            <w:r w:rsidR="009B013C" w:rsidRPr="009B013C">
              <w:rPr>
                <w:b/>
                <w:bCs/>
                <w:szCs w:val="28"/>
              </w:rPr>
              <w:t xml:space="preserve"> </w:t>
            </w:r>
            <w:r w:rsidR="00976637">
              <w:rPr>
                <w:b/>
                <w:bCs/>
                <w:szCs w:val="28"/>
              </w:rPr>
              <w:t xml:space="preserve">ZAMIESZKAŁYCH NA TERENIE NIERUCHOMOŚCI POSIADAJĄCYCH NADANY NUMER KARTY DUŻEJ RODZINY </w:t>
            </w:r>
            <w:r w:rsidR="009B013C" w:rsidRPr="009B013C">
              <w:rPr>
                <w:b/>
                <w:bCs/>
                <w:szCs w:val="28"/>
              </w:rPr>
              <w:t>PODLEGAJĄCYCH CZĘŚCIOWEMU ZWOLNIENIU Z OPŁATY</w:t>
            </w:r>
            <w:r w:rsidR="00976637">
              <w:rPr>
                <w:b/>
                <w:bCs/>
                <w:szCs w:val="28"/>
              </w:rPr>
              <w:t xml:space="preserve"> </w:t>
            </w:r>
          </w:p>
          <w:p w:rsidR="00E231D5" w:rsidRPr="00E231D5" w:rsidRDefault="00E231D5" w:rsidP="009B013C">
            <w:pPr>
              <w:autoSpaceDE w:val="0"/>
              <w:ind w:left="322" w:right="-32"/>
              <w:rPr>
                <w:b/>
                <w:bCs/>
                <w:sz w:val="8"/>
                <w:szCs w:val="2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350"/>
            </w:tblGrid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39697C">
                  <w:pPr>
                    <w:autoSpaceDE w:val="0"/>
                    <w:spacing w:before="120"/>
                    <w:ind w:right="-34"/>
                    <w:jc w:val="center"/>
                    <w:rPr>
                      <w:b/>
                      <w:bCs/>
                      <w:color w:val="FF0000"/>
                      <w:sz w:val="24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Lp.</w:t>
                  </w:r>
                </w:p>
              </w:tc>
              <w:tc>
                <w:tcPr>
                  <w:tcW w:w="6350" w:type="dxa"/>
                  <w:tcBorders>
                    <w:bottom w:val="single" w:sz="4" w:space="0" w:color="auto"/>
                  </w:tcBorders>
                </w:tcPr>
                <w:p w:rsidR="00E231D5" w:rsidRDefault="00E231D5" w:rsidP="0039697C">
                  <w:pPr>
                    <w:autoSpaceDE w:val="0"/>
                    <w:spacing w:before="120"/>
                    <w:ind w:right="-34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Numer Karty Dużej Rodziny</w:t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2.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3.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4.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5.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6.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7.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8.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9.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10.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11.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12.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13.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14.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1D5" w:rsidTr="00976637">
              <w:trPr>
                <w:trHeight w:val="454"/>
                <w:jc w:val="center"/>
              </w:trPr>
              <w:tc>
                <w:tcPr>
                  <w:tcW w:w="851" w:type="dxa"/>
                </w:tcPr>
                <w:p w:rsidR="00E231D5" w:rsidRPr="00E231D5" w:rsidRDefault="00E231D5" w:rsidP="00E231D5">
                  <w:pPr>
                    <w:autoSpaceDE w:val="0"/>
                    <w:ind w:right="-32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E231D5">
                    <w:rPr>
                      <w:b/>
                      <w:bCs/>
                      <w:sz w:val="20"/>
                      <w:szCs w:val="28"/>
                    </w:rPr>
                    <w:t>15.</w:t>
                  </w:r>
                </w:p>
              </w:tc>
              <w:tc>
                <w:tcPr>
                  <w:tcW w:w="6350" w:type="dxa"/>
                  <w:shd w:val="clear" w:color="auto" w:fill="FFFFFF" w:themeFill="background1"/>
                </w:tcPr>
                <w:p w:rsidR="00E231D5" w:rsidRDefault="00075337" w:rsidP="005F6C55">
                  <w:pPr>
                    <w:autoSpaceDE w:val="0"/>
                    <w:ind w:right="-3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875F5" w:rsidRDefault="00B875F5" w:rsidP="005F6C55">
            <w:pPr>
              <w:autoSpaceDE w:val="0"/>
              <w:ind w:right="-32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2D7A5C" w:rsidRDefault="002D7A5C" w:rsidP="002D7A5C">
      <w:pPr>
        <w:jc w:val="both"/>
        <w:rPr>
          <w:rFonts w:cstheme="minorHAnsi"/>
          <w:b/>
          <w:sz w:val="18"/>
          <w:szCs w:val="18"/>
        </w:rPr>
      </w:pPr>
      <w:r w:rsidRPr="00197EE8">
        <w:rPr>
          <w:rFonts w:cstheme="minorHAnsi"/>
          <w:b/>
          <w:sz w:val="18"/>
          <w:szCs w:val="18"/>
        </w:rPr>
        <w:lastRenderedPageBreak/>
        <w:t>P</w:t>
      </w:r>
      <w:r>
        <w:rPr>
          <w:rFonts w:cstheme="minorHAnsi"/>
          <w:b/>
          <w:sz w:val="18"/>
          <w:szCs w:val="18"/>
        </w:rPr>
        <w:t>RZYPISY</w:t>
      </w:r>
      <w:r w:rsidRPr="00197EE8">
        <w:rPr>
          <w:rFonts w:cstheme="minorHAnsi"/>
          <w:b/>
          <w:sz w:val="18"/>
          <w:szCs w:val="18"/>
        </w:rPr>
        <w:t>:</w:t>
      </w:r>
    </w:p>
    <w:p w:rsidR="002D7A5C" w:rsidRPr="00E132EC" w:rsidRDefault="002D7A5C" w:rsidP="002D7A5C">
      <w:pPr>
        <w:jc w:val="both"/>
        <w:rPr>
          <w:rFonts w:cstheme="minorHAnsi"/>
          <w:sz w:val="18"/>
          <w:szCs w:val="18"/>
        </w:rPr>
      </w:pPr>
      <w:r w:rsidRPr="00E132EC">
        <w:rPr>
          <w:rFonts w:cstheme="minorHAnsi"/>
          <w:b/>
          <w:sz w:val="18"/>
          <w:szCs w:val="18"/>
        </w:rPr>
        <w:t>1)</w:t>
      </w:r>
      <w:r w:rsidRPr="00E132EC">
        <w:rPr>
          <w:rFonts w:cstheme="minorHAnsi"/>
          <w:sz w:val="18"/>
          <w:szCs w:val="18"/>
        </w:rPr>
        <w:t xml:space="preserve"> Zaznaczyć w przypadku składania pierwszej deklaracji, tj. w terminie 14 dni od dnia zamieszkania na danej nieruchomości pierwszego mieszkańca</w:t>
      </w:r>
      <w:r w:rsidR="00552994">
        <w:rPr>
          <w:rFonts w:cstheme="minorHAnsi"/>
          <w:sz w:val="18"/>
          <w:szCs w:val="18"/>
        </w:rPr>
        <w:t xml:space="preserve"> </w:t>
      </w:r>
      <w:r w:rsidR="00552994" w:rsidRPr="00552994">
        <w:rPr>
          <w:rFonts w:cstheme="minorHAnsi"/>
          <w:sz w:val="18"/>
          <w:szCs w:val="18"/>
        </w:rPr>
        <w:t>lub powstania na danej nieruchomości odpadów komunalnych</w:t>
      </w:r>
      <w:r w:rsidR="00552994">
        <w:rPr>
          <w:rFonts w:cstheme="minorHAnsi"/>
          <w:sz w:val="18"/>
          <w:szCs w:val="18"/>
        </w:rPr>
        <w:t xml:space="preserve"> </w:t>
      </w:r>
      <w:r w:rsidRPr="00E132EC">
        <w:rPr>
          <w:rFonts w:cstheme="minorHAnsi"/>
          <w:sz w:val="18"/>
          <w:szCs w:val="18"/>
        </w:rPr>
        <w:t>- art. 6m ust. 1 ustawy.</w:t>
      </w:r>
    </w:p>
    <w:p w:rsidR="002D7A5C" w:rsidRPr="00F30080" w:rsidRDefault="002D7A5C" w:rsidP="002D7A5C">
      <w:pPr>
        <w:jc w:val="both"/>
        <w:rPr>
          <w:rFonts w:cstheme="minorHAnsi"/>
          <w:sz w:val="18"/>
          <w:szCs w:val="18"/>
        </w:rPr>
      </w:pPr>
      <w:r w:rsidRPr="00F30080">
        <w:rPr>
          <w:rFonts w:cstheme="minorHAnsi"/>
          <w:b/>
          <w:sz w:val="18"/>
          <w:szCs w:val="18"/>
        </w:rPr>
        <w:t>2)</w:t>
      </w:r>
      <w:r w:rsidRPr="00F30080">
        <w:rPr>
          <w:rFonts w:cstheme="minorHAnsi"/>
          <w:sz w:val="18"/>
          <w:szCs w:val="18"/>
        </w:rPr>
        <w:t xml:space="preserve"> Zaznaczyć w przypadku składania nowej deklaracji, tj. w terminie do 10 dnia miesiąca następującego po miesiącu, w którym nastąpiła zmiana danych będących podstawą ustalenia wysokości należnej opłaty - art. 6m ust. 2 ustawy, a w przypadku nieruchomości mieszanych także zmiana liczby, wielkości pojemników lub częstotliwości opróżniania.</w:t>
      </w:r>
    </w:p>
    <w:p w:rsidR="002D7A5C" w:rsidRPr="002D7EE0" w:rsidRDefault="002D7A5C" w:rsidP="002D7A5C">
      <w:pPr>
        <w:jc w:val="both"/>
        <w:rPr>
          <w:rFonts w:cstheme="minorHAnsi"/>
          <w:sz w:val="18"/>
          <w:szCs w:val="18"/>
        </w:rPr>
      </w:pPr>
      <w:r w:rsidRPr="002D7EE0">
        <w:rPr>
          <w:rFonts w:cstheme="minorHAnsi"/>
          <w:b/>
          <w:sz w:val="18"/>
          <w:szCs w:val="18"/>
        </w:rPr>
        <w:t>3)</w:t>
      </w:r>
      <w:r w:rsidRPr="002D7EE0">
        <w:rPr>
          <w:rFonts w:cstheme="minorHAnsi"/>
          <w:sz w:val="18"/>
          <w:szCs w:val="18"/>
        </w:rPr>
        <w:t xml:space="preserve"> Zaznaczyć w przypadku zmiany danych w stosunku do wcześniej deklarowanych, których skutki ujawniły się przed złożeniem korekty – art. 81 ustawy z dnia 29 sierpnia 1997 r. Ordynacja podatkowa (Dz. U. z 2019 r. poz. 900 z późn. zm.) - dotyczy danych będących podstawą naliczenia należnej opłaty w przypadku konieczności dokonania zmiany uprzednio złożonej deklaracji wynikającej np. błędów rachunkowych i oczywistych omyłek, bądź danych nie będących podstawą ustalenia wysokości należnej opłaty, np. zmiana nazwiska lub nazwy właściciela, zmiany danych adresowych. </w:t>
      </w:r>
    </w:p>
    <w:p w:rsidR="002D7A5C" w:rsidRPr="002D7EE0" w:rsidRDefault="002D7A5C" w:rsidP="002D7A5C">
      <w:pPr>
        <w:jc w:val="both"/>
        <w:rPr>
          <w:rFonts w:cstheme="minorHAnsi"/>
          <w:sz w:val="18"/>
          <w:szCs w:val="18"/>
        </w:rPr>
      </w:pPr>
      <w:r w:rsidRPr="002D7EE0">
        <w:rPr>
          <w:rFonts w:cstheme="minorHAnsi"/>
          <w:b/>
          <w:sz w:val="18"/>
          <w:szCs w:val="18"/>
        </w:rPr>
        <w:t>4)</w:t>
      </w:r>
      <w:r w:rsidRPr="002D7EE0">
        <w:rPr>
          <w:rFonts w:cstheme="minorHAnsi"/>
          <w:sz w:val="18"/>
          <w:szCs w:val="18"/>
        </w:rPr>
        <w:t xml:space="preserve"> Istnieje możliwość połączenia złożenia nowej deklaracji ze złożeniem korekty deklaracji. W tym celu należy wstawić znak X w kwadratach przed wierszami 3 i 4.</w:t>
      </w:r>
    </w:p>
    <w:p w:rsidR="002D7A5C" w:rsidRPr="00172566" w:rsidRDefault="002D7A5C" w:rsidP="002D7A5C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5</w:t>
      </w:r>
      <w:r w:rsidRPr="00172566">
        <w:rPr>
          <w:rFonts w:cstheme="minorHAnsi"/>
          <w:b/>
          <w:sz w:val="18"/>
          <w:szCs w:val="18"/>
        </w:rPr>
        <w:t>)</w:t>
      </w:r>
      <w:r w:rsidRPr="00172566">
        <w:t xml:space="preserve"> </w:t>
      </w:r>
      <w:r w:rsidRPr="00172566">
        <w:rPr>
          <w:rFonts w:cstheme="minorHAnsi"/>
          <w:sz w:val="18"/>
          <w:szCs w:val="18"/>
        </w:rPr>
        <w:t>Nieruchomość, która w części stanowi nieruchomość, na której zamieszkują   mieszkańcy, a w części nieruchomość, na której nie zamieszkują mieszkańcy, a powstają odpady komunalne</w:t>
      </w:r>
      <w:r>
        <w:rPr>
          <w:rFonts w:cstheme="minorHAnsi"/>
          <w:sz w:val="18"/>
          <w:szCs w:val="18"/>
        </w:rPr>
        <w:t>.</w:t>
      </w:r>
    </w:p>
    <w:p w:rsidR="002D7A5C" w:rsidRPr="00180905" w:rsidRDefault="002D7A5C" w:rsidP="002D7A5C">
      <w:pPr>
        <w:jc w:val="both"/>
        <w:rPr>
          <w:rFonts w:cstheme="minorHAnsi"/>
          <w:b/>
          <w:sz w:val="18"/>
          <w:szCs w:val="18"/>
        </w:rPr>
      </w:pPr>
      <w:r w:rsidRPr="00180905">
        <w:rPr>
          <w:rFonts w:cstheme="minorHAnsi"/>
          <w:b/>
          <w:sz w:val="18"/>
          <w:szCs w:val="18"/>
        </w:rPr>
        <w:t>6)</w:t>
      </w:r>
      <w:r w:rsidRPr="00180905">
        <w:t xml:space="preserve"> </w:t>
      </w:r>
      <w:r w:rsidRPr="00180905">
        <w:rPr>
          <w:rFonts w:cstheme="minorHAnsi"/>
          <w:sz w:val="18"/>
          <w:szCs w:val="18"/>
        </w:rPr>
        <w:t>Określając liczbę osób zamieszkujących daną nieruchomość należy kierować się następującą definicją miejsca zamieszkania: miejsce zamieszkania oznacza miejsce, w którym osoba zazwyczaj spędza czas przeznaczony na odpoczynek, niezależnie od czasowych nieobecności związanych z wypoczynkiem, urlopem, odwiedzinami u przyjaciół i krewnych, interesami, leczeniem medycznym lub pielgrzymkami religijnymi.</w:t>
      </w:r>
    </w:p>
    <w:p w:rsidR="002D7A5C" w:rsidRPr="00862EC6" w:rsidRDefault="002D7A5C" w:rsidP="002D7A5C">
      <w:pPr>
        <w:pBdr>
          <w:bottom w:val="single" w:sz="4" w:space="1" w:color="auto"/>
        </w:pBdr>
        <w:jc w:val="both"/>
        <w:rPr>
          <w:rFonts w:cstheme="minorHAnsi"/>
          <w:sz w:val="18"/>
          <w:szCs w:val="18"/>
        </w:rPr>
      </w:pPr>
      <w:r w:rsidRPr="001B71B2">
        <w:rPr>
          <w:rFonts w:cstheme="minorHAnsi"/>
          <w:b/>
          <w:sz w:val="18"/>
          <w:szCs w:val="18"/>
        </w:rPr>
        <w:t>7)</w:t>
      </w:r>
      <w:r w:rsidRPr="001B71B2">
        <w:rPr>
          <w:sz w:val="18"/>
        </w:rPr>
        <w:t xml:space="preserve"> </w:t>
      </w:r>
      <w:r w:rsidRPr="001B71B2">
        <w:rPr>
          <w:sz w:val="18"/>
          <w:szCs w:val="16"/>
        </w:rPr>
        <w:t>W przypadku wskazania  w poz. 21 osób będących</w:t>
      </w:r>
      <w:r w:rsidR="007664FF">
        <w:rPr>
          <w:sz w:val="18"/>
          <w:szCs w:val="16"/>
        </w:rPr>
        <w:t xml:space="preserve"> członkami rodzin wielodzietnych</w:t>
      </w:r>
      <w:r w:rsidRPr="001B71B2">
        <w:rPr>
          <w:sz w:val="18"/>
          <w:szCs w:val="16"/>
        </w:rPr>
        <w:t xml:space="preserve"> należy wypełnić załącznik do deklaracji</w:t>
      </w:r>
      <w:r w:rsidRPr="001B71B2">
        <w:rPr>
          <w:rFonts w:cstheme="minorHAnsi"/>
          <w:sz w:val="18"/>
          <w:szCs w:val="18"/>
        </w:rPr>
        <w:t xml:space="preserve"> o wysokości opłaty za gospodarowanie odpadami komunalnymi</w:t>
      </w:r>
      <w:r>
        <w:rPr>
          <w:rFonts w:cstheme="minorHAnsi"/>
          <w:sz w:val="18"/>
          <w:szCs w:val="18"/>
        </w:rPr>
        <w:t xml:space="preserve"> – „</w:t>
      </w:r>
      <w:r w:rsidRPr="00862EC6">
        <w:rPr>
          <w:rFonts w:cstheme="minorHAnsi"/>
          <w:sz w:val="18"/>
          <w:szCs w:val="18"/>
        </w:rPr>
        <w:t>INFORMACJA O</w:t>
      </w:r>
      <w:r>
        <w:rPr>
          <w:rFonts w:cstheme="minorHAnsi"/>
          <w:sz w:val="18"/>
          <w:szCs w:val="18"/>
        </w:rPr>
        <w:t xml:space="preserve"> CZĘŚCIOWYM ZWOLNIENIU Z OPŁATY </w:t>
      </w:r>
      <w:r w:rsidRPr="00862EC6">
        <w:rPr>
          <w:rFonts w:cstheme="minorHAnsi"/>
          <w:sz w:val="18"/>
          <w:szCs w:val="18"/>
        </w:rPr>
        <w:t>ZA GOSPODAROWANIE ODPADAMI KOMUNALNYMI</w:t>
      </w:r>
      <w:r>
        <w:rPr>
          <w:rFonts w:cstheme="minorHAnsi"/>
          <w:sz w:val="18"/>
          <w:szCs w:val="18"/>
        </w:rPr>
        <w:t>”.</w:t>
      </w:r>
    </w:p>
    <w:p w:rsidR="002D7A5C" w:rsidRPr="00065A71" w:rsidRDefault="002D7A5C" w:rsidP="002D7A5C">
      <w:pPr>
        <w:pBdr>
          <w:bottom w:val="single" w:sz="4" w:space="1" w:color="auto"/>
        </w:pBdr>
        <w:jc w:val="both"/>
        <w:rPr>
          <w:rFonts w:cstheme="minorHAnsi"/>
          <w:b/>
          <w:sz w:val="18"/>
          <w:szCs w:val="18"/>
        </w:rPr>
      </w:pPr>
      <w:r w:rsidRPr="00065A71">
        <w:rPr>
          <w:rFonts w:cstheme="minorHAnsi"/>
          <w:b/>
          <w:sz w:val="18"/>
          <w:szCs w:val="18"/>
        </w:rPr>
        <w:t xml:space="preserve">8) </w:t>
      </w:r>
      <w:r w:rsidRPr="00065A71">
        <w:rPr>
          <w:rFonts w:cstheme="minorHAnsi"/>
          <w:sz w:val="18"/>
          <w:szCs w:val="18"/>
        </w:rPr>
        <w:t>Podać krotność (w liczbach całkowitych) opróżniania pojemników w stosunku do częstotliwo</w:t>
      </w:r>
      <w:r w:rsidR="0080561C">
        <w:rPr>
          <w:rFonts w:cstheme="minorHAnsi"/>
          <w:sz w:val="18"/>
          <w:szCs w:val="18"/>
        </w:rPr>
        <w:t>ści przewidzianej uchwałą Nr XXV</w:t>
      </w:r>
      <w:r w:rsidRPr="00065A71">
        <w:rPr>
          <w:rFonts w:cstheme="minorHAnsi"/>
          <w:sz w:val="18"/>
          <w:szCs w:val="18"/>
        </w:rPr>
        <w:t>/</w:t>
      </w:r>
      <w:r w:rsidR="0080561C">
        <w:rPr>
          <w:rFonts w:cstheme="minorHAnsi"/>
          <w:sz w:val="18"/>
          <w:szCs w:val="18"/>
        </w:rPr>
        <w:t>264</w:t>
      </w:r>
      <w:r w:rsidRPr="00065A71">
        <w:rPr>
          <w:rFonts w:cstheme="minorHAnsi"/>
          <w:sz w:val="18"/>
          <w:szCs w:val="18"/>
        </w:rPr>
        <w:t xml:space="preserve">/2020 Rady Miejskiej w Tarnowie z dnia </w:t>
      </w:r>
      <w:r w:rsidR="0080561C">
        <w:rPr>
          <w:rFonts w:cstheme="minorHAnsi"/>
          <w:sz w:val="18"/>
          <w:szCs w:val="18"/>
        </w:rPr>
        <w:t>28 lutego 2020 r.</w:t>
      </w:r>
      <w:r w:rsidRPr="00065A71">
        <w:rPr>
          <w:rFonts w:cstheme="minorHAnsi"/>
          <w:sz w:val="18"/>
          <w:szCs w:val="18"/>
        </w:rPr>
        <w:t xml:space="preserve"> w sprawie szczegółowego sposob</w:t>
      </w:r>
      <w:r>
        <w:rPr>
          <w:rFonts w:cstheme="minorHAnsi"/>
          <w:sz w:val="18"/>
          <w:szCs w:val="18"/>
        </w:rPr>
        <w:t>u i zakresu świadczenia usług w </w:t>
      </w:r>
      <w:r w:rsidRPr="00065A71">
        <w:rPr>
          <w:rFonts w:cstheme="minorHAnsi"/>
          <w:sz w:val="18"/>
          <w:szCs w:val="18"/>
        </w:rPr>
        <w:t>zakresie odbierania odpadów komunalnych od właścicieli nieruchomości i zagospodarowania tych odpadów, to jest, dla odpadów zmieszanych i bioodpadów do częstotliwości - 1 raz na dwa tygodnie, a dla odpadów szkła, papieru, tworzyw sztucznych, metali i odpadów opakowaniowych wielomateriałowych do częstotliwości - jeden raz w miesiącu.</w:t>
      </w:r>
      <w:r w:rsidRPr="00065A71">
        <w:rPr>
          <w:rFonts w:cstheme="minorHAnsi"/>
          <w:b/>
          <w:sz w:val="18"/>
          <w:szCs w:val="18"/>
        </w:rPr>
        <w:t xml:space="preserve"> </w:t>
      </w:r>
    </w:p>
    <w:p w:rsidR="002D7A5C" w:rsidRPr="00065A71" w:rsidRDefault="002D7A5C" w:rsidP="002D7A5C">
      <w:pPr>
        <w:pBdr>
          <w:bottom w:val="single" w:sz="4" w:space="1" w:color="auto"/>
        </w:pBdr>
        <w:jc w:val="both"/>
        <w:rPr>
          <w:rFonts w:cstheme="minorHAnsi"/>
          <w:b/>
          <w:sz w:val="18"/>
          <w:szCs w:val="18"/>
        </w:rPr>
      </w:pPr>
      <w:r w:rsidRPr="00065A71">
        <w:rPr>
          <w:rFonts w:cstheme="minorHAnsi"/>
          <w:b/>
          <w:sz w:val="18"/>
          <w:szCs w:val="18"/>
        </w:rPr>
        <w:t xml:space="preserve">9) </w:t>
      </w:r>
      <w:r w:rsidRPr="00065A71">
        <w:rPr>
          <w:rFonts w:cstheme="minorHAnsi"/>
          <w:sz w:val="18"/>
          <w:szCs w:val="18"/>
        </w:rPr>
        <w:t xml:space="preserve">Miesięczną opłatę za pojemniki należy obliczyć wg wzoru: liczba pojemników o określonej pojemności  (kol. 2) razy krotność opróżniania w stosunku do przewidzianej uchwałą Nr </w:t>
      </w:r>
      <w:r w:rsidR="0080561C" w:rsidRPr="0080561C">
        <w:rPr>
          <w:rFonts w:cstheme="minorHAnsi"/>
          <w:sz w:val="18"/>
          <w:szCs w:val="18"/>
        </w:rPr>
        <w:t>XXV/264/2020</w:t>
      </w:r>
      <w:r w:rsidR="0080561C">
        <w:rPr>
          <w:rFonts w:cstheme="minorHAnsi"/>
          <w:sz w:val="18"/>
          <w:szCs w:val="18"/>
        </w:rPr>
        <w:t xml:space="preserve"> </w:t>
      </w:r>
      <w:r w:rsidRPr="00065A71">
        <w:rPr>
          <w:rFonts w:cstheme="minorHAnsi"/>
          <w:sz w:val="18"/>
          <w:szCs w:val="18"/>
        </w:rPr>
        <w:t xml:space="preserve">Rady Miejskiej w Tarnowie z dnia </w:t>
      </w:r>
      <w:r w:rsidR="0080561C" w:rsidRPr="0080561C">
        <w:rPr>
          <w:rFonts w:cstheme="minorHAnsi"/>
          <w:sz w:val="18"/>
          <w:szCs w:val="18"/>
        </w:rPr>
        <w:t xml:space="preserve">28 lutego 2020 r. </w:t>
      </w:r>
      <w:r w:rsidR="0080561C">
        <w:rPr>
          <w:rFonts w:cstheme="minorHAnsi"/>
          <w:sz w:val="18"/>
          <w:szCs w:val="18"/>
        </w:rPr>
        <w:t>w </w:t>
      </w:r>
      <w:r w:rsidRPr="00065A71">
        <w:rPr>
          <w:rFonts w:cstheme="minorHAnsi"/>
          <w:sz w:val="18"/>
          <w:szCs w:val="18"/>
        </w:rPr>
        <w:t>sprawie szczegółowego sposobu i zakresu świadczenia usług w zakresie odbierania odpadów komunalnych od właścicieli nieruchomości i zagospodarowania tych odpadów (kol.3) razy miesięczna stawka opłaty za pojemnik (kol. 4).</w:t>
      </w:r>
    </w:p>
    <w:p w:rsidR="002D7A5C" w:rsidRPr="00413048" w:rsidRDefault="002D7A5C" w:rsidP="002D7A5C">
      <w:pPr>
        <w:autoSpaceDE w:val="0"/>
        <w:spacing w:after="0" w:line="240" w:lineRule="auto"/>
        <w:ind w:firstLine="5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13048">
        <w:rPr>
          <w:rFonts w:eastAsia="Times New Roman" w:cstheme="minorHAnsi"/>
          <w:b/>
          <w:bCs/>
          <w:sz w:val="18"/>
          <w:szCs w:val="18"/>
          <w:lang w:eastAsia="pl-PL"/>
        </w:rPr>
        <w:t>POUCZENIA:</w:t>
      </w:r>
    </w:p>
    <w:p w:rsidR="002D7A5C" w:rsidRPr="00413048" w:rsidRDefault="002D7A5C" w:rsidP="00552994">
      <w:pPr>
        <w:pStyle w:val="Akapitzlist"/>
        <w:numPr>
          <w:ilvl w:val="0"/>
          <w:numId w:val="19"/>
        </w:numPr>
        <w:ind w:left="426" w:hanging="426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413048">
        <w:rPr>
          <w:rFonts w:eastAsia="Times New Roman" w:cstheme="minorHAnsi"/>
          <w:bCs/>
          <w:sz w:val="18"/>
          <w:szCs w:val="18"/>
          <w:lang w:eastAsia="pl-PL"/>
        </w:rPr>
        <w:t>Termin składania pierwszej deklaracji - 14 dni od dnia zamieszkania na danej nieruchomości pierwszego mieszkańca</w:t>
      </w:r>
      <w:r w:rsidR="00552994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552994" w:rsidRPr="00552994">
        <w:rPr>
          <w:rFonts w:eastAsia="Times New Roman" w:cstheme="minorHAnsi"/>
          <w:bCs/>
          <w:sz w:val="18"/>
          <w:szCs w:val="18"/>
          <w:lang w:eastAsia="pl-PL"/>
        </w:rPr>
        <w:t>lub powstania na danej nieruchomości odpadów komunalnych</w:t>
      </w:r>
      <w:r w:rsidRPr="00413048">
        <w:rPr>
          <w:rFonts w:eastAsia="Times New Roman" w:cstheme="minorHAnsi"/>
          <w:bCs/>
          <w:sz w:val="18"/>
          <w:szCs w:val="18"/>
          <w:lang w:eastAsia="pl-PL"/>
        </w:rPr>
        <w:t>;</w:t>
      </w:r>
    </w:p>
    <w:p w:rsidR="002D7A5C" w:rsidRPr="00413048" w:rsidRDefault="002D7A5C" w:rsidP="002D7A5C">
      <w:pPr>
        <w:pStyle w:val="Akapitzlist"/>
        <w:numPr>
          <w:ilvl w:val="0"/>
          <w:numId w:val="19"/>
        </w:numPr>
        <w:ind w:left="426" w:hanging="426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413048">
        <w:rPr>
          <w:rFonts w:eastAsia="Times New Roman" w:cstheme="minorHAnsi"/>
          <w:bCs/>
          <w:sz w:val="18"/>
          <w:szCs w:val="18"/>
          <w:lang w:eastAsia="pl-PL"/>
        </w:rPr>
        <w:t>Termin składania nowej deklaracji -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zmiana; opłatę za gospodarowanie odpadami komunalnymi w zmienionej wysokości uiszcza się za miesiąc, w którym nastąpiła zmiana.</w:t>
      </w:r>
    </w:p>
    <w:p w:rsidR="002D7A5C" w:rsidRPr="00065A71" w:rsidRDefault="002D7A5C" w:rsidP="002D7A5C">
      <w:pPr>
        <w:pStyle w:val="Akapitzlist"/>
        <w:numPr>
          <w:ilvl w:val="0"/>
          <w:numId w:val="19"/>
        </w:numPr>
        <w:ind w:left="426" w:hanging="426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065A71">
        <w:rPr>
          <w:rFonts w:eastAsia="Times New Roman" w:cstheme="minorHAnsi"/>
          <w:bCs/>
          <w:sz w:val="18"/>
          <w:szCs w:val="18"/>
          <w:lang w:eastAsia="pl-PL"/>
        </w:rPr>
        <w:t>W przypadku, gdy deklarację wypełnia osoba reprezentująca właściciela nieruchomości na podstawie innego umocowania niż pełnomocnictwo, do deklaracji należy dołączyć dokument, z którego wynika uprawnienie do reprezentowania właściciela nieruchomości (np. umowa najmu, umowa spółki, KRS  itp.).</w:t>
      </w:r>
    </w:p>
    <w:p w:rsidR="002D7A5C" w:rsidRPr="00065A71" w:rsidRDefault="002D7A5C" w:rsidP="002D7A5C">
      <w:pPr>
        <w:pStyle w:val="Akapitzlist"/>
        <w:numPr>
          <w:ilvl w:val="0"/>
          <w:numId w:val="19"/>
        </w:numPr>
        <w:ind w:left="426" w:hanging="426"/>
        <w:rPr>
          <w:rFonts w:eastAsia="Times New Roman" w:cstheme="minorHAnsi"/>
          <w:bCs/>
          <w:sz w:val="18"/>
          <w:szCs w:val="18"/>
          <w:lang w:eastAsia="pl-PL"/>
        </w:rPr>
      </w:pPr>
      <w:r w:rsidRPr="00065A71">
        <w:rPr>
          <w:rFonts w:eastAsia="Times New Roman" w:cstheme="minorHAnsi"/>
          <w:bCs/>
          <w:sz w:val="18"/>
          <w:szCs w:val="18"/>
          <w:lang w:eastAsia="pl-PL"/>
        </w:rPr>
        <w:t>Deklarację należy wypełnić w języku polskim, czytelnie, na maszynie, komputerowo lub ręcznie drukowanymi literami.</w:t>
      </w:r>
    </w:p>
    <w:p w:rsidR="002D7A5C" w:rsidRPr="00065A71" w:rsidRDefault="002D7A5C" w:rsidP="002D7A5C">
      <w:pPr>
        <w:pStyle w:val="Akapitzlist"/>
        <w:numPr>
          <w:ilvl w:val="0"/>
          <w:numId w:val="19"/>
        </w:numPr>
        <w:ind w:left="426" w:hanging="426"/>
        <w:rPr>
          <w:rFonts w:eastAsia="Times New Roman" w:cstheme="minorHAnsi"/>
          <w:bCs/>
          <w:sz w:val="18"/>
          <w:szCs w:val="18"/>
          <w:lang w:eastAsia="pl-PL"/>
        </w:rPr>
      </w:pPr>
      <w:r w:rsidRPr="00065A71">
        <w:rPr>
          <w:rFonts w:eastAsia="Times New Roman" w:cstheme="minorHAnsi"/>
          <w:bCs/>
          <w:sz w:val="18"/>
          <w:szCs w:val="18"/>
          <w:lang w:eastAsia="pl-PL"/>
        </w:rPr>
        <w:t xml:space="preserve">Wnioskodawca wypełnia obowiązkowo pola jasne. </w:t>
      </w:r>
    </w:p>
    <w:p w:rsidR="002D7A5C" w:rsidRPr="00065A71" w:rsidRDefault="002D7A5C" w:rsidP="002D7A5C">
      <w:pPr>
        <w:pStyle w:val="Akapitzlist"/>
        <w:numPr>
          <w:ilvl w:val="0"/>
          <w:numId w:val="19"/>
        </w:numPr>
        <w:ind w:left="426" w:hanging="426"/>
        <w:rPr>
          <w:rFonts w:eastAsia="Times New Roman" w:cstheme="minorHAnsi"/>
          <w:bCs/>
          <w:sz w:val="18"/>
          <w:szCs w:val="18"/>
          <w:lang w:eastAsia="pl-PL"/>
        </w:rPr>
      </w:pPr>
      <w:r w:rsidRPr="00065A71">
        <w:rPr>
          <w:rFonts w:eastAsia="Times New Roman" w:cstheme="minorHAnsi"/>
          <w:bCs/>
          <w:sz w:val="18"/>
          <w:szCs w:val="18"/>
          <w:lang w:eastAsia="pl-PL"/>
        </w:rPr>
        <w:t>We wszystkich wypełnianych polach, w których występuje możliwość wyboru, należy wstawić X we właściwym kwadracie.</w:t>
      </w:r>
    </w:p>
    <w:p w:rsidR="002D7A5C" w:rsidRPr="009C0C27" w:rsidRDefault="002D7A5C" w:rsidP="002D7A5C">
      <w:pPr>
        <w:pStyle w:val="Akapitzlist"/>
        <w:numPr>
          <w:ilvl w:val="0"/>
          <w:numId w:val="19"/>
        </w:numPr>
        <w:ind w:left="426" w:hanging="425"/>
        <w:jc w:val="both"/>
        <w:rPr>
          <w:rFonts w:cstheme="minorHAnsi"/>
          <w:sz w:val="18"/>
          <w:szCs w:val="18"/>
        </w:rPr>
      </w:pPr>
      <w:r w:rsidRPr="009C0C27">
        <w:rPr>
          <w:rFonts w:cstheme="minorHAnsi"/>
          <w:sz w:val="18"/>
          <w:szCs w:val="18"/>
        </w:rPr>
        <w:t>W przypadku niewpłacenia w wymaganych terminach kwoty opłaty z poz. 24 lub 26 lub wpłacenia jej w niepełnej wysokości, niniejsza deklaracja stanowi podstawę do wystawienia tytułu wykonawczego zgodnie z przepisami ustawy z 17 czerwca 1966 r. o postępowaniu egzekucyjnym w administracji  (Dz.U. 2019 poz. 1438).</w:t>
      </w:r>
    </w:p>
    <w:p w:rsidR="002D7A5C" w:rsidRPr="00066901" w:rsidRDefault="002D7A5C" w:rsidP="002D7A5C">
      <w:pPr>
        <w:ind w:left="426"/>
        <w:jc w:val="both"/>
        <w:rPr>
          <w:rFonts w:cstheme="minorHAnsi"/>
          <w:sz w:val="18"/>
          <w:szCs w:val="18"/>
        </w:rPr>
      </w:pPr>
      <w:r w:rsidRPr="00066901">
        <w:rPr>
          <w:rFonts w:cstheme="minorHAnsi"/>
          <w:sz w:val="18"/>
          <w:szCs w:val="18"/>
        </w:rPr>
        <w:t>Zgodnie z art. 6o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</w:r>
    </w:p>
    <w:p w:rsidR="002D7A5C" w:rsidRDefault="002D7A5C" w:rsidP="005F6C55">
      <w:pPr>
        <w:autoSpaceDE w:val="0"/>
        <w:ind w:right="-32"/>
        <w:rPr>
          <w:b/>
          <w:bCs/>
          <w:color w:val="FF0000"/>
          <w:sz w:val="28"/>
          <w:szCs w:val="28"/>
        </w:rPr>
      </w:pPr>
    </w:p>
    <w:p w:rsidR="005442B4" w:rsidRPr="00E65F86" w:rsidRDefault="005442B4" w:rsidP="005442B4">
      <w:pPr>
        <w:jc w:val="both"/>
        <w:rPr>
          <w:rFonts w:cstheme="minorHAnsi"/>
          <w:color w:val="FF0000"/>
          <w:sz w:val="18"/>
          <w:szCs w:val="18"/>
        </w:rPr>
      </w:pPr>
    </w:p>
    <w:sectPr w:rsidR="005442B4" w:rsidRPr="00E65F86" w:rsidSect="005442B4">
      <w:pgSz w:w="11906" w:h="16838"/>
      <w:pgMar w:top="992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99" w:rsidRDefault="008A2D99" w:rsidP="005734C8">
      <w:pPr>
        <w:spacing w:after="0" w:line="240" w:lineRule="auto"/>
      </w:pPr>
      <w:r>
        <w:separator/>
      </w:r>
    </w:p>
  </w:endnote>
  <w:endnote w:type="continuationSeparator" w:id="0">
    <w:p w:rsidR="008A2D99" w:rsidRDefault="008A2D99" w:rsidP="0057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99" w:rsidRDefault="008A2D99" w:rsidP="005734C8">
      <w:pPr>
        <w:spacing w:after="0" w:line="240" w:lineRule="auto"/>
      </w:pPr>
      <w:r>
        <w:separator/>
      </w:r>
    </w:p>
  </w:footnote>
  <w:footnote w:type="continuationSeparator" w:id="0">
    <w:p w:rsidR="008A2D99" w:rsidRDefault="008A2D99" w:rsidP="0057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AC8BB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ymbol" w:hAnsi="Calibri" w:cs="Calibri"/>
        <w:i/>
        <w:kern w:val="2"/>
        <w:sz w:val="14"/>
        <w:szCs w:val="22"/>
        <w:lang w:val="pl-PL" w:bidi="hi-IN"/>
      </w:rPr>
    </w:lvl>
  </w:abstractNum>
  <w:abstractNum w:abstractNumId="1" w15:restartNumberingAfterBreak="0">
    <w:nsid w:val="00AC0419"/>
    <w:multiLevelType w:val="hybridMultilevel"/>
    <w:tmpl w:val="7BA4B6F2"/>
    <w:lvl w:ilvl="0" w:tplc="108ABB70">
      <w:start w:val="1"/>
      <w:numFmt w:val="decimal"/>
      <w:lvlText w:val="%1."/>
      <w:lvlJc w:val="left"/>
      <w:pPr>
        <w:ind w:left="975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 w15:restartNumberingAfterBreak="0">
    <w:nsid w:val="02854DEC"/>
    <w:multiLevelType w:val="hybridMultilevel"/>
    <w:tmpl w:val="45787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C49"/>
    <w:multiLevelType w:val="hybridMultilevel"/>
    <w:tmpl w:val="5084380C"/>
    <w:lvl w:ilvl="0" w:tplc="105848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A7768"/>
    <w:multiLevelType w:val="hybridMultilevel"/>
    <w:tmpl w:val="993AD1B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8D5"/>
    <w:multiLevelType w:val="hybridMultilevel"/>
    <w:tmpl w:val="341A296A"/>
    <w:lvl w:ilvl="0" w:tplc="AFF6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D3F88"/>
    <w:multiLevelType w:val="hybridMultilevel"/>
    <w:tmpl w:val="F72023A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8C3"/>
    <w:multiLevelType w:val="hybridMultilevel"/>
    <w:tmpl w:val="E4AC46CC"/>
    <w:lvl w:ilvl="0" w:tplc="2AB2453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28AF7772"/>
    <w:multiLevelType w:val="hybridMultilevel"/>
    <w:tmpl w:val="4FDC102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E6742"/>
    <w:multiLevelType w:val="hybridMultilevel"/>
    <w:tmpl w:val="974A6CCC"/>
    <w:lvl w:ilvl="0" w:tplc="CAC0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7435"/>
    <w:multiLevelType w:val="hybridMultilevel"/>
    <w:tmpl w:val="D69E03BC"/>
    <w:lvl w:ilvl="0" w:tplc="7C0A05E8">
      <w:start w:val="1"/>
      <w:numFmt w:val="upperLetter"/>
      <w:lvlText w:val="%1."/>
      <w:lvlJc w:val="left"/>
      <w:pPr>
        <w:ind w:left="2629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41A5D"/>
    <w:multiLevelType w:val="hybridMultilevel"/>
    <w:tmpl w:val="683C2AFC"/>
    <w:lvl w:ilvl="0" w:tplc="0C2E9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76D45"/>
    <w:multiLevelType w:val="hybridMultilevel"/>
    <w:tmpl w:val="17DCBB4A"/>
    <w:lvl w:ilvl="0" w:tplc="D886126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24DFC"/>
    <w:multiLevelType w:val="hybridMultilevel"/>
    <w:tmpl w:val="8430B24A"/>
    <w:lvl w:ilvl="0" w:tplc="E7BCD43E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 w15:restartNumberingAfterBreak="0">
    <w:nsid w:val="5E4302EB"/>
    <w:multiLevelType w:val="hybridMultilevel"/>
    <w:tmpl w:val="2BCE0D26"/>
    <w:lvl w:ilvl="0" w:tplc="D10E90B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 w15:restartNumberingAfterBreak="0">
    <w:nsid w:val="5F90594C"/>
    <w:multiLevelType w:val="hybridMultilevel"/>
    <w:tmpl w:val="015803B2"/>
    <w:lvl w:ilvl="0" w:tplc="0100B622">
      <w:start w:val="66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744CE"/>
    <w:multiLevelType w:val="hybridMultilevel"/>
    <w:tmpl w:val="825EC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7426"/>
    <w:multiLevelType w:val="hybridMultilevel"/>
    <w:tmpl w:val="C644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1DC3"/>
    <w:multiLevelType w:val="hybridMultilevel"/>
    <w:tmpl w:val="05AA92CE"/>
    <w:lvl w:ilvl="0" w:tplc="D7FC57C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1810A1"/>
    <w:multiLevelType w:val="hybridMultilevel"/>
    <w:tmpl w:val="F41EC5A8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4D5B24"/>
    <w:multiLevelType w:val="hybridMultilevel"/>
    <w:tmpl w:val="ED7E9DC4"/>
    <w:lvl w:ilvl="0" w:tplc="35B6F49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 w15:restartNumberingAfterBreak="0">
    <w:nsid w:val="79A04CDE"/>
    <w:multiLevelType w:val="hybridMultilevel"/>
    <w:tmpl w:val="3C7838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2" w15:restartNumberingAfterBreak="0">
    <w:nsid w:val="7DD067A7"/>
    <w:multiLevelType w:val="hybridMultilevel"/>
    <w:tmpl w:val="6744306E"/>
    <w:lvl w:ilvl="0" w:tplc="D10E9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20"/>
  </w:num>
  <w:num w:numId="9">
    <w:abstractNumId w:val="21"/>
  </w:num>
  <w:num w:numId="10">
    <w:abstractNumId w:val="14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9"/>
  </w:num>
  <w:num w:numId="20">
    <w:abstractNumId w:val="11"/>
  </w:num>
  <w:num w:numId="21">
    <w:abstractNumId w:val="5"/>
  </w:num>
  <w:num w:numId="22">
    <w:abstractNumId w:val="3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OytcZq5GVLdbAQDQscTRU5aFBzvydwnjwj/1spOqwwzo1z/1FWppcy6UeOg2IdgT7iKj1PzGqF/lTpvswb8Uw==" w:salt="6MROqlBxJbVmlnv6p8JS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9C"/>
    <w:rsid w:val="0002444F"/>
    <w:rsid w:val="00033544"/>
    <w:rsid w:val="00051044"/>
    <w:rsid w:val="00053E03"/>
    <w:rsid w:val="00056C64"/>
    <w:rsid w:val="00065A71"/>
    <w:rsid w:val="00066901"/>
    <w:rsid w:val="00075337"/>
    <w:rsid w:val="00083FA9"/>
    <w:rsid w:val="00086AF3"/>
    <w:rsid w:val="000C26CA"/>
    <w:rsid w:val="000C7CBC"/>
    <w:rsid w:val="00101108"/>
    <w:rsid w:val="001011C9"/>
    <w:rsid w:val="00114C60"/>
    <w:rsid w:val="0011520E"/>
    <w:rsid w:val="00117D37"/>
    <w:rsid w:val="00133DAF"/>
    <w:rsid w:val="001423E4"/>
    <w:rsid w:val="00146D8B"/>
    <w:rsid w:val="00165FEB"/>
    <w:rsid w:val="0016659C"/>
    <w:rsid w:val="001666E4"/>
    <w:rsid w:val="00166F5B"/>
    <w:rsid w:val="00172566"/>
    <w:rsid w:val="00180905"/>
    <w:rsid w:val="00182AF1"/>
    <w:rsid w:val="00183D0D"/>
    <w:rsid w:val="001858F7"/>
    <w:rsid w:val="00197EE8"/>
    <w:rsid w:val="001B71B2"/>
    <w:rsid w:val="00204ED0"/>
    <w:rsid w:val="00207CC0"/>
    <w:rsid w:val="00215133"/>
    <w:rsid w:val="0022483A"/>
    <w:rsid w:val="00227ADC"/>
    <w:rsid w:val="002353C1"/>
    <w:rsid w:val="0023623A"/>
    <w:rsid w:val="00241F2B"/>
    <w:rsid w:val="00246A74"/>
    <w:rsid w:val="00260E2C"/>
    <w:rsid w:val="00261201"/>
    <w:rsid w:val="00262BF2"/>
    <w:rsid w:val="00281995"/>
    <w:rsid w:val="002B651E"/>
    <w:rsid w:val="002C1701"/>
    <w:rsid w:val="002C3FA2"/>
    <w:rsid w:val="002C5C37"/>
    <w:rsid w:val="002C7519"/>
    <w:rsid w:val="002D7A5C"/>
    <w:rsid w:val="002D7EE0"/>
    <w:rsid w:val="002E0F62"/>
    <w:rsid w:val="002E3DB4"/>
    <w:rsid w:val="002E459D"/>
    <w:rsid w:val="002E4784"/>
    <w:rsid w:val="002F12AD"/>
    <w:rsid w:val="00325EFF"/>
    <w:rsid w:val="003447F1"/>
    <w:rsid w:val="00346990"/>
    <w:rsid w:val="00356CC3"/>
    <w:rsid w:val="0039697C"/>
    <w:rsid w:val="003D3604"/>
    <w:rsid w:val="003E6324"/>
    <w:rsid w:val="003F1D01"/>
    <w:rsid w:val="00413048"/>
    <w:rsid w:val="00424226"/>
    <w:rsid w:val="004259D6"/>
    <w:rsid w:val="00447BC4"/>
    <w:rsid w:val="004529FA"/>
    <w:rsid w:val="0045657A"/>
    <w:rsid w:val="004612CC"/>
    <w:rsid w:val="00471B34"/>
    <w:rsid w:val="004739D9"/>
    <w:rsid w:val="004766E2"/>
    <w:rsid w:val="0048007E"/>
    <w:rsid w:val="004924ED"/>
    <w:rsid w:val="004E46D4"/>
    <w:rsid w:val="00505577"/>
    <w:rsid w:val="00515373"/>
    <w:rsid w:val="00517BAD"/>
    <w:rsid w:val="0053055B"/>
    <w:rsid w:val="005376D3"/>
    <w:rsid w:val="005442B4"/>
    <w:rsid w:val="00552994"/>
    <w:rsid w:val="00564831"/>
    <w:rsid w:val="005734C8"/>
    <w:rsid w:val="005756E8"/>
    <w:rsid w:val="0057797B"/>
    <w:rsid w:val="005832F9"/>
    <w:rsid w:val="005A3B88"/>
    <w:rsid w:val="005A7DFD"/>
    <w:rsid w:val="005C2AD9"/>
    <w:rsid w:val="005C61D1"/>
    <w:rsid w:val="005C6F96"/>
    <w:rsid w:val="005D43F6"/>
    <w:rsid w:val="005E22B0"/>
    <w:rsid w:val="005F0327"/>
    <w:rsid w:val="005F0D14"/>
    <w:rsid w:val="005F197A"/>
    <w:rsid w:val="005F6C55"/>
    <w:rsid w:val="00602553"/>
    <w:rsid w:val="006236DD"/>
    <w:rsid w:val="00627747"/>
    <w:rsid w:val="00630134"/>
    <w:rsid w:val="0063313A"/>
    <w:rsid w:val="00647DFB"/>
    <w:rsid w:val="0066430C"/>
    <w:rsid w:val="006702B3"/>
    <w:rsid w:val="00683BD7"/>
    <w:rsid w:val="006B2262"/>
    <w:rsid w:val="006C0AD1"/>
    <w:rsid w:val="006C4D5D"/>
    <w:rsid w:val="006D15E8"/>
    <w:rsid w:val="006E3BDA"/>
    <w:rsid w:val="006F35BD"/>
    <w:rsid w:val="00710E43"/>
    <w:rsid w:val="007303FE"/>
    <w:rsid w:val="0073207D"/>
    <w:rsid w:val="007405F7"/>
    <w:rsid w:val="00753CC8"/>
    <w:rsid w:val="00763242"/>
    <w:rsid w:val="007664FF"/>
    <w:rsid w:val="0077295A"/>
    <w:rsid w:val="00774991"/>
    <w:rsid w:val="00776310"/>
    <w:rsid w:val="00787FC2"/>
    <w:rsid w:val="00790E52"/>
    <w:rsid w:val="007B0019"/>
    <w:rsid w:val="007D0EF5"/>
    <w:rsid w:val="007E1F3B"/>
    <w:rsid w:val="007E52D7"/>
    <w:rsid w:val="007F48DE"/>
    <w:rsid w:val="0080561C"/>
    <w:rsid w:val="00815BE9"/>
    <w:rsid w:val="00842721"/>
    <w:rsid w:val="00847EB1"/>
    <w:rsid w:val="00851122"/>
    <w:rsid w:val="00862A44"/>
    <w:rsid w:val="00862EC6"/>
    <w:rsid w:val="00866AE1"/>
    <w:rsid w:val="00877875"/>
    <w:rsid w:val="008849A3"/>
    <w:rsid w:val="008A2D99"/>
    <w:rsid w:val="008A46BC"/>
    <w:rsid w:val="008A4BAB"/>
    <w:rsid w:val="008A782E"/>
    <w:rsid w:val="008B22E1"/>
    <w:rsid w:val="008D1554"/>
    <w:rsid w:val="008D6A01"/>
    <w:rsid w:val="008E74CF"/>
    <w:rsid w:val="00905BF6"/>
    <w:rsid w:val="009072A8"/>
    <w:rsid w:val="00920F9F"/>
    <w:rsid w:val="00931B9A"/>
    <w:rsid w:val="00962B52"/>
    <w:rsid w:val="00976637"/>
    <w:rsid w:val="00976E7C"/>
    <w:rsid w:val="009856E7"/>
    <w:rsid w:val="00991CB6"/>
    <w:rsid w:val="00993D3D"/>
    <w:rsid w:val="009A6000"/>
    <w:rsid w:val="009B013C"/>
    <w:rsid w:val="009B262A"/>
    <w:rsid w:val="009B6855"/>
    <w:rsid w:val="009B69EC"/>
    <w:rsid w:val="009B7B8B"/>
    <w:rsid w:val="009C0C27"/>
    <w:rsid w:val="009C63D6"/>
    <w:rsid w:val="009C7414"/>
    <w:rsid w:val="009E205F"/>
    <w:rsid w:val="009F2B4D"/>
    <w:rsid w:val="00A07A6C"/>
    <w:rsid w:val="00A15624"/>
    <w:rsid w:val="00A31D48"/>
    <w:rsid w:val="00A32050"/>
    <w:rsid w:val="00A4542B"/>
    <w:rsid w:val="00A45732"/>
    <w:rsid w:val="00A470B8"/>
    <w:rsid w:val="00A908D5"/>
    <w:rsid w:val="00AA01CC"/>
    <w:rsid w:val="00AD3BC6"/>
    <w:rsid w:val="00AE5EE7"/>
    <w:rsid w:val="00AE6FE1"/>
    <w:rsid w:val="00B20C06"/>
    <w:rsid w:val="00B37A51"/>
    <w:rsid w:val="00B4723A"/>
    <w:rsid w:val="00B535F8"/>
    <w:rsid w:val="00B555F9"/>
    <w:rsid w:val="00B875F5"/>
    <w:rsid w:val="00B958C4"/>
    <w:rsid w:val="00BB78AB"/>
    <w:rsid w:val="00BC0D58"/>
    <w:rsid w:val="00BC6281"/>
    <w:rsid w:val="00BF3813"/>
    <w:rsid w:val="00C04D9F"/>
    <w:rsid w:val="00C05919"/>
    <w:rsid w:val="00C0608E"/>
    <w:rsid w:val="00C13FCB"/>
    <w:rsid w:val="00C14DBC"/>
    <w:rsid w:val="00C1578A"/>
    <w:rsid w:val="00C40587"/>
    <w:rsid w:val="00C43909"/>
    <w:rsid w:val="00C557DC"/>
    <w:rsid w:val="00C56EB5"/>
    <w:rsid w:val="00C675DF"/>
    <w:rsid w:val="00C768AF"/>
    <w:rsid w:val="00C80B57"/>
    <w:rsid w:val="00C90538"/>
    <w:rsid w:val="00C908AE"/>
    <w:rsid w:val="00CA013D"/>
    <w:rsid w:val="00CB2134"/>
    <w:rsid w:val="00CB6B53"/>
    <w:rsid w:val="00CE15D3"/>
    <w:rsid w:val="00CE64F3"/>
    <w:rsid w:val="00D208E4"/>
    <w:rsid w:val="00D2717A"/>
    <w:rsid w:val="00D336B8"/>
    <w:rsid w:val="00D43E8D"/>
    <w:rsid w:val="00D538D1"/>
    <w:rsid w:val="00DB6D97"/>
    <w:rsid w:val="00DB7CDA"/>
    <w:rsid w:val="00DD79DF"/>
    <w:rsid w:val="00DE1903"/>
    <w:rsid w:val="00DE4023"/>
    <w:rsid w:val="00DF29E9"/>
    <w:rsid w:val="00DF41AE"/>
    <w:rsid w:val="00DF5330"/>
    <w:rsid w:val="00E069FF"/>
    <w:rsid w:val="00E11D21"/>
    <w:rsid w:val="00E132EC"/>
    <w:rsid w:val="00E231D5"/>
    <w:rsid w:val="00E65F86"/>
    <w:rsid w:val="00E759CD"/>
    <w:rsid w:val="00E927A7"/>
    <w:rsid w:val="00EA34D1"/>
    <w:rsid w:val="00EB59F4"/>
    <w:rsid w:val="00EB6CEC"/>
    <w:rsid w:val="00ED68FD"/>
    <w:rsid w:val="00EE4C4A"/>
    <w:rsid w:val="00EF5DEC"/>
    <w:rsid w:val="00F04DA4"/>
    <w:rsid w:val="00F12E63"/>
    <w:rsid w:val="00F25E2F"/>
    <w:rsid w:val="00F30080"/>
    <w:rsid w:val="00F36FDF"/>
    <w:rsid w:val="00F61EFB"/>
    <w:rsid w:val="00F642C3"/>
    <w:rsid w:val="00F672D1"/>
    <w:rsid w:val="00F73720"/>
    <w:rsid w:val="00F835B2"/>
    <w:rsid w:val="00FB296C"/>
    <w:rsid w:val="00FC3BF8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7D7D"/>
  <w15:chartTrackingRefBased/>
  <w15:docId w15:val="{4B7336BA-ADD0-4EEA-9FFC-BB3BEB0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8D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4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208E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D208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1537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51537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C8"/>
  </w:style>
  <w:style w:type="paragraph" w:styleId="Stopka">
    <w:name w:val="footer"/>
    <w:basedOn w:val="Normalny"/>
    <w:link w:val="StopkaZnak"/>
    <w:uiPriority w:val="99"/>
    <w:unhideWhenUsed/>
    <w:rsid w:val="005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16DD-99A1-4E4C-B416-AD8CF520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tok</cp:lastModifiedBy>
  <cp:revision>22</cp:revision>
  <cp:lastPrinted>2020-06-22T12:45:00Z</cp:lastPrinted>
  <dcterms:created xsi:type="dcterms:W3CDTF">2020-06-22T11:11:00Z</dcterms:created>
  <dcterms:modified xsi:type="dcterms:W3CDTF">2020-10-21T06:55:00Z</dcterms:modified>
</cp:coreProperties>
</file>